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902A52">
      <w:pPr>
        <w:rPr>
          <w:rFonts w:ascii="Arial" w:hAnsi="Arial" w:cs="Arial"/>
          <w:sz w:val="24"/>
          <w:szCs w:val="24"/>
        </w:rPr>
      </w:pPr>
    </w:p>
    <w:p w:rsidR="00902A52" w:rsidRDefault="008E4330">
      <w:pPr>
        <w:rPr>
          <w:rFonts w:ascii="Arial" w:hAnsi="Arial" w:cs="Arial"/>
          <w:sz w:val="24"/>
          <w:szCs w:val="24"/>
        </w:rPr>
      </w:pPr>
      <w:r>
        <w:rPr>
          <w:rFonts w:ascii="Arial" w:hAnsi="Arial" w:cs="Arial"/>
          <w:noProof/>
          <w:sz w:val="24"/>
          <w:szCs w:val="24"/>
          <w:lang w:eastAsia="de-DE"/>
        </w:rPr>
        <w:drawing>
          <wp:anchor distT="0" distB="0" distL="114300" distR="114300" simplePos="0" relativeHeight="251664384" behindDoc="1" locked="0" layoutInCell="1" allowOverlap="1">
            <wp:simplePos x="0" y="0"/>
            <wp:positionH relativeFrom="column">
              <wp:posOffset>4714875</wp:posOffset>
            </wp:positionH>
            <wp:positionV relativeFrom="paragraph">
              <wp:posOffset>109855</wp:posOffset>
            </wp:positionV>
            <wp:extent cx="1297305" cy="1806575"/>
            <wp:effectExtent l="19050" t="0" r="0" b="0"/>
            <wp:wrapTight wrapText="bothSides">
              <wp:wrapPolygon edited="0">
                <wp:start x="19665" y="0"/>
                <wp:lineTo x="15542" y="3644"/>
                <wp:lineTo x="-317" y="4555"/>
                <wp:lineTo x="-317" y="21410"/>
                <wp:lineTo x="18079" y="21410"/>
                <wp:lineTo x="18079" y="7289"/>
                <wp:lineTo x="19348" y="3644"/>
                <wp:lineTo x="21251" y="911"/>
                <wp:lineTo x="21568" y="456"/>
                <wp:lineTo x="20934" y="0"/>
                <wp:lineTo x="19665" y="0"/>
              </wp:wrapPolygon>
            </wp:wrapTight>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297305" cy="1806575"/>
                    </a:xfrm>
                    <a:prstGeom prst="rect">
                      <a:avLst/>
                    </a:prstGeom>
                    <a:noFill/>
                    <a:ln w="9525">
                      <a:noFill/>
                      <a:miter lim="800000"/>
                      <a:headEnd/>
                      <a:tailEnd/>
                    </a:ln>
                  </pic:spPr>
                </pic:pic>
              </a:graphicData>
            </a:graphic>
          </wp:anchor>
        </w:drawing>
      </w:r>
    </w:p>
    <w:p w:rsidR="00902A52" w:rsidRDefault="00902A52">
      <w:pPr>
        <w:rPr>
          <w:rFonts w:ascii="Arial" w:hAnsi="Arial" w:cs="Arial"/>
          <w:sz w:val="24"/>
          <w:szCs w:val="24"/>
        </w:rPr>
      </w:pPr>
    </w:p>
    <w:p w:rsidR="008D0519" w:rsidRDefault="00BE62B3">
      <w:pPr>
        <w:rPr>
          <w:rFonts w:cstheme="minorHAnsi"/>
          <w:sz w:val="96"/>
          <w:szCs w:val="96"/>
        </w:rPr>
      </w:pPr>
      <w:r>
        <w:rPr>
          <w:rFonts w:cstheme="minorHAnsi"/>
          <w:sz w:val="96"/>
          <w:szCs w:val="96"/>
        </w:rPr>
        <w:t xml:space="preserve">**/ </w:t>
      </w:r>
      <w:r w:rsidR="008D0519">
        <w:rPr>
          <w:rFonts w:cstheme="minorHAnsi"/>
          <w:sz w:val="96"/>
          <w:szCs w:val="96"/>
        </w:rPr>
        <w:t>***</w:t>
      </w:r>
    </w:p>
    <w:p w:rsidR="00902A52" w:rsidRPr="008D0519" w:rsidRDefault="00902A52">
      <w:pPr>
        <w:rPr>
          <w:rFonts w:cstheme="minorHAnsi"/>
          <w:sz w:val="96"/>
          <w:szCs w:val="96"/>
        </w:rPr>
      </w:pPr>
      <w:r w:rsidRPr="008D0519">
        <w:rPr>
          <w:rFonts w:cstheme="minorHAnsi"/>
          <w:sz w:val="96"/>
          <w:szCs w:val="96"/>
        </w:rPr>
        <w:t>Station</w:t>
      </w:r>
      <w:r w:rsidR="008D0519">
        <w:rPr>
          <w:rFonts w:cstheme="minorHAnsi"/>
          <w:sz w:val="96"/>
          <w:szCs w:val="96"/>
        </w:rPr>
        <w:t xml:space="preserve"> 4</w:t>
      </w:r>
    </w:p>
    <w:p w:rsidR="00902A52" w:rsidRPr="00BB16CE" w:rsidRDefault="00902A52" w:rsidP="00EA300D">
      <w:pPr>
        <w:pStyle w:val="Listenabsatz"/>
        <w:numPr>
          <w:ilvl w:val="0"/>
          <w:numId w:val="1"/>
        </w:numPr>
        <w:rPr>
          <w:rFonts w:ascii="Times New Roman" w:hAnsi="Times New Roman" w:cs="Times New Roman"/>
          <w:sz w:val="32"/>
          <w:szCs w:val="32"/>
        </w:rPr>
      </w:pPr>
      <w:r w:rsidRPr="00BB16CE">
        <w:rPr>
          <w:rFonts w:ascii="Times New Roman" w:hAnsi="Times New Roman" w:cs="Times New Roman"/>
          <w:sz w:val="32"/>
          <w:szCs w:val="32"/>
        </w:rPr>
        <w:t>Lies den Text!</w:t>
      </w:r>
    </w:p>
    <w:p w:rsidR="00902A52" w:rsidRPr="00BB16CE" w:rsidRDefault="00902A52" w:rsidP="00EA300D">
      <w:pPr>
        <w:pStyle w:val="Listenabsatz"/>
        <w:numPr>
          <w:ilvl w:val="0"/>
          <w:numId w:val="1"/>
        </w:numPr>
        <w:rPr>
          <w:rFonts w:ascii="Times New Roman" w:hAnsi="Times New Roman" w:cs="Times New Roman"/>
          <w:sz w:val="32"/>
          <w:szCs w:val="32"/>
        </w:rPr>
      </w:pPr>
      <w:r w:rsidRPr="00BB16CE">
        <w:rPr>
          <w:rFonts w:ascii="Times New Roman" w:hAnsi="Times New Roman" w:cs="Times New Roman"/>
          <w:sz w:val="32"/>
          <w:szCs w:val="32"/>
        </w:rPr>
        <w:t>Unterstreiche alle Verben im Text blau!</w:t>
      </w:r>
    </w:p>
    <w:p w:rsidR="00902A52" w:rsidRPr="00BB16CE" w:rsidRDefault="00902A52" w:rsidP="00EA300D">
      <w:pPr>
        <w:pStyle w:val="Listenabsatz"/>
        <w:numPr>
          <w:ilvl w:val="0"/>
          <w:numId w:val="1"/>
        </w:numPr>
        <w:rPr>
          <w:rFonts w:ascii="Times New Roman" w:hAnsi="Times New Roman" w:cs="Times New Roman"/>
          <w:sz w:val="32"/>
          <w:szCs w:val="32"/>
        </w:rPr>
      </w:pPr>
      <w:r w:rsidRPr="00BB16CE">
        <w:rPr>
          <w:rFonts w:ascii="Times New Roman" w:hAnsi="Times New Roman" w:cs="Times New Roman"/>
          <w:sz w:val="32"/>
          <w:szCs w:val="32"/>
        </w:rPr>
        <w:t xml:space="preserve">Schreibe anschließend die Verben in der Grundform und im Präteritum in die Tabelle! </w:t>
      </w:r>
    </w:p>
    <w:p w:rsidR="00902A52" w:rsidRDefault="00902A52">
      <w:pPr>
        <w:rPr>
          <w:rFonts w:ascii="Arial" w:hAnsi="Arial" w:cs="Arial"/>
          <w:sz w:val="24"/>
          <w:szCs w:val="24"/>
        </w:rPr>
      </w:pPr>
    </w:p>
    <w:p w:rsidR="00082A26" w:rsidRPr="008D0519" w:rsidRDefault="00082A26" w:rsidP="00082A26">
      <w:pPr>
        <w:rPr>
          <w:rFonts w:ascii="Times New Roman" w:hAnsi="Times New Roman" w:cs="Times New Roman"/>
          <w:sz w:val="24"/>
          <w:szCs w:val="24"/>
        </w:rPr>
      </w:pPr>
      <w:r w:rsidRPr="00082A26">
        <w:rPr>
          <w:rFonts w:ascii="Times New Roman" w:hAnsi="Times New Roman" w:cs="Times New Roman"/>
          <w:noProof/>
          <w:sz w:val="52"/>
          <w:szCs w:val="52"/>
          <w:lang w:eastAsia="de-DE"/>
        </w:rPr>
        <w:lastRenderedPageBreak/>
        <w:drawing>
          <wp:anchor distT="0" distB="0" distL="114300" distR="114300" simplePos="0" relativeHeight="251662336" behindDoc="1" locked="0" layoutInCell="1" allowOverlap="1">
            <wp:simplePos x="0" y="0"/>
            <wp:positionH relativeFrom="column">
              <wp:posOffset>4986020</wp:posOffset>
            </wp:positionH>
            <wp:positionV relativeFrom="paragraph">
              <wp:posOffset>140970</wp:posOffset>
            </wp:positionV>
            <wp:extent cx="1414145" cy="1931035"/>
            <wp:effectExtent l="19050" t="0" r="0" b="0"/>
            <wp:wrapTight wrapText="bothSides">
              <wp:wrapPolygon edited="0">
                <wp:start x="-291" y="0"/>
                <wp:lineTo x="-291" y="21309"/>
                <wp:lineTo x="21532" y="21309"/>
                <wp:lineTo x="21532" y="0"/>
                <wp:lineTo x="-291"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14145" cy="1931035"/>
                    </a:xfrm>
                    <a:prstGeom prst="rect">
                      <a:avLst/>
                    </a:prstGeom>
                    <a:noFill/>
                    <a:ln w="9525">
                      <a:noFill/>
                      <a:miter lim="800000"/>
                      <a:headEnd/>
                      <a:tailEnd/>
                    </a:ln>
                  </pic:spPr>
                </pic:pic>
              </a:graphicData>
            </a:graphic>
          </wp:anchor>
        </w:drawing>
      </w:r>
      <w:r w:rsidRPr="00082A26">
        <w:rPr>
          <w:rFonts w:ascii="Times New Roman" w:hAnsi="Times New Roman" w:cs="Times New Roman"/>
          <w:sz w:val="52"/>
          <w:szCs w:val="52"/>
        </w:rPr>
        <w:t>***</w:t>
      </w:r>
      <w:r>
        <w:rPr>
          <w:rFonts w:ascii="Times New Roman" w:hAnsi="Times New Roman" w:cs="Times New Roman"/>
          <w:sz w:val="24"/>
          <w:szCs w:val="24"/>
        </w:rPr>
        <w:t xml:space="preserve"> </w:t>
      </w:r>
      <w:r w:rsidRPr="008D0519">
        <w:rPr>
          <w:rFonts w:ascii="Times New Roman" w:hAnsi="Times New Roman" w:cs="Times New Roman"/>
          <w:sz w:val="24"/>
          <w:szCs w:val="24"/>
        </w:rPr>
        <w:t>Die Ritterburg</w:t>
      </w:r>
    </w:p>
    <w:p w:rsidR="00082A26" w:rsidRPr="008D0519" w:rsidRDefault="00082A26" w:rsidP="00082A26">
      <w:pPr>
        <w:rPr>
          <w:rFonts w:ascii="Times New Roman" w:hAnsi="Times New Roman" w:cs="Times New Roman"/>
          <w:sz w:val="24"/>
          <w:szCs w:val="24"/>
        </w:rPr>
      </w:pPr>
      <w:r w:rsidRPr="008D0519">
        <w:rPr>
          <w:rFonts w:ascii="Times New Roman" w:hAnsi="Times New Roman" w:cs="Times New Roman"/>
          <w:sz w:val="24"/>
          <w:szCs w:val="24"/>
        </w:rPr>
        <w:t>Das Mittelalter beg</w:t>
      </w:r>
      <w:r>
        <w:rPr>
          <w:rFonts w:ascii="Times New Roman" w:hAnsi="Times New Roman" w:cs="Times New Roman"/>
          <w:sz w:val="24"/>
          <w:szCs w:val="24"/>
        </w:rPr>
        <w:t>innt</w:t>
      </w:r>
      <w:r w:rsidRPr="008D0519">
        <w:rPr>
          <w:rFonts w:ascii="Times New Roman" w:hAnsi="Times New Roman" w:cs="Times New Roman"/>
          <w:sz w:val="24"/>
          <w:szCs w:val="24"/>
        </w:rPr>
        <w:t xml:space="preserve"> ungefähr im Jahr 500 nach Christus und dauert etwa 1000 Jahre. Im Mittelalter baut man viele Burgen. Jede Burg bes</w:t>
      </w:r>
      <w:r>
        <w:rPr>
          <w:rFonts w:ascii="Times New Roman" w:hAnsi="Times New Roman" w:cs="Times New Roman"/>
          <w:sz w:val="24"/>
          <w:szCs w:val="24"/>
        </w:rPr>
        <w:t>itzt</w:t>
      </w:r>
      <w:r w:rsidRPr="008D0519">
        <w:rPr>
          <w:rFonts w:ascii="Times New Roman" w:hAnsi="Times New Roman" w:cs="Times New Roman"/>
          <w:sz w:val="24"/>
          <w:szCs w:val="24"/>
        </w:rPr>
        <w:t xml:space="preserve"> einen besonders hohen Turm, den Bergfried. Wenn Gefahr droht, </w:t>
      </w:r>
      <w:r w:rsidRPr="00082A26">
        <w:rPr>
          <w:rFonts w:ascii="Times New Roman" w:hAnsi="Times New Roman" w:cs="Times New Roman"/>
          <w:sz w:val="24"/>
          <w:szCs w:val="24"/>
          <w:u w:val="single"/>
        </w:rPr>
        <w:t>ziehen</w:t>
      </w:r>
      <w:r>
        <w:rPr>
          <w:rFonts w:ascii="Times New Roman" w:hAnsi="Times New Roman" w:cs="Times New Roman"/>
          <w:sz w:val="24"/>
          <w:szCs w:val="24"/>
        </w:rPr>
        <w:t xml:space="preserve"> </w:t>
      </w:r>
      <w:r w:rsidRPr="008D0519">
        <w:rPr>
          <w:rFonts w:ascii="Times New Roman" w:hAnsi="Times New Roman" w:cs="Times New Roman"/>
          <w:sz w:val="24"/>
          <w:szCs w:val="24"/>
        </w:rPr>
        <w:t xml:space="preserve">sich alle Burgbewohner hierhin </w:t>
      </w:r>
      <w:r w:rsidRPr="008D0519">
        <w:rPr>
          <w:rFonts w:ascii="Times New Roman" w:hAnsi="Times New Roman" w:cs="Times New Roman"/>
          <w:sz w:val="24"/>
          <w:szCs w:val="24"/>
          <w:u w:val="single"/>
        </w:rPr>
        <w:t>zurück</w:t>
      </w:r>
      <w:r>
        <w:rPr>
          <w:rFonts w:ascii="Times New Roman" w:hAnsi="Times New Roman" w:cs="Times New Roman"/>
          <w:sz w:val="24"/>
          <w:szCs w:val="24"/>
        </w:rPr>
        <w:t>. Deswegen lagern</w:t>
      </w:r>
      <w:r w:rsidRPr="008D0519">
        <w:rPr>
          <w:rFonts w:ascii="Times New Roman" w:hAnsi="Times New Roman" w:cs="Times New Roman"/>
          <w:sz w:val="24"/>
          <w:szCs w:val="24"/>
        </w:rPr>
        <w:t xml:space="preserve"> im Bergfried viele </w:t>
      </w:r>
      <w:r>
        <w:rPr>
          <w:rFonts w:ascii="Times New Roman" w:hAnsi="Times New Roman" w:cs="Times New Roman"/>
          <w:sz w:val="24"/>
          <w:szCs w:val="24"/>
        </w:rPr>
        <w:t>Nahrungsvorräte. Das Wasser holt</w:t>
      </w:r>
      <w:r w:rsidRPr="008D0519">
        <w:rPr>
          <w:rFonts w:ascii="Times New Roman" w:hAnsi="Times New Roman" w:cs="Times New Roman"/>
          <w:sz w:val="24"/>
          <w:szCs w:val="24"/>
        </w:rPr>
        <w:t xml:space="preserve"> man aus einem Brunnenschacht. Den Eingang erreicht man nur über eine Leiter. Diese </w:t>
      </w:r>
      <w:r>
        <w:rPr>
          <w:rFonts w:ascii="Times New Roman" w:hAnsi="Times New Roman" w:cs="Times New Roman"/>
          <w:sz w:val="24"/>
          <w:szCs w:val="24"/>
        </w:rPr>
        <w:t>zieht</w:t>
      </w:r>
      <w:r w:rsidRPr="008D0519">
        <w:rPr>
          <w:rFonts w:ascii="Times New Roman" w:hAnsi="Times New Roman" w:cs="Times New Roman"/>
          <w:sz w:val="24"/>
          <w:szCs w:val="24"/>
        </w:rPr>
        <w:t xml:space="preserve"> man bei Gefahr schnell nach oben. Im eigentlichen Wohngebäude der Burgfamilie im Palas feiert man im prunkvollen Rittersaal auch große Feste. Der Burgherr zeigt seinen Reichtum. Er hängt Bilder und Wandteppiche an die Wände des Rittersaals. Hier g</w:t>
      </w:r>
      <w:r>
        <w:rPr>
          <w:rFonts w:ascii="Times New Roman" w:hAnsi="Times New Roman" w:cs="Times New Roman"/>
          <w:sz w:val="24"/>
          <w:szCs w:val="24"/>
        </w:rPr>
        <w:t>i</w:t>
      </w:r>
      <w:r w:rsidRPr="008D0519">
        <w:rPr>
          <w:rFonts w:ascii="Times New Roman" w:hAnsi="Times New Roman" w:cs="Times New Roman"/>
          <w:sz w:val="24"/>
          <w:szCs w:val="24"/>
        </w:rPr>
        <w:t>b</w:t>
      </w:r>
      <w:r>
        <w:rPr>
          <w:rFonts w:ascii="Times New Roman" w:hAnsi="Times New Roman" w:cs="Times New Roman"/>
          <w:sz w:val="24"/>
          <w:szCs w:val="24"/>
        </w:rPr>
        <w:t>t</w:t>
      </w:r>
      <w:r w:rsidRPr="008D0519">
        <w:rPr>
          <w:rFonts w:ascii="Times New Roman" w:hAnsi="Times New Roman" w:cs="Times New Roman"/>
          <w:sz w:val="24"/>
          <w:szCs w:val="24"/>
        </w:rPr>
        <w:t xml:space="preserve"> es auch einen großen Tisch mit vielen Stühlen.</w:t>
      </w:r>
      <w:r>
        <w:rPr>
          <w:rFonts w:ascii="Times New Roman" w:hAnsi="Times New Roman" w:cs="Times New Roman"/>
          <w:sz w:val="24"/>
          <w:szCs w:val="24"/>
        </w:rPr>
        <w:t xml:space="preserve"> In der Burgküche kochen</w:t>
      </w:r>
      <w:r w:rsidRPr="008D0519">
        <w:rPr>
          <w:rFonts w:ascii="Times New Roman" w:hAnsi="Times New Roman" w:cs="Times New Roman"/>
          <w:sz w:val="24"/>
          <w:szCs w:val="24"/>
        </w:rPr>
        <w:t xml:space="preserve"> die Köche über dem offenen Feuer. Die Töpfe h</w:t>
      </w:r>
      <w:r>
        <w:rPr>
          <w:rFonts w:ascii="Times New Roman" w:hAnsi="Times New Roman" w:cs="Times New Roman"/>
          <w:sz w:val="24"/>
          <w:szCs w:val="24"/>
        </w:rPr>
        <w:t>ä</w:t>
      </w:r>
      <w:r w:rsidRPr="008D0519">
        <w:rPr>
          <w:rFonts w:ascii="Times New Roman" w:hAnsi="Times New Roman" w:cs="Times New Roman"/>
          <w:sz w:val="24"/>
          <w:szCs w:val="24"/>
        </w:rPr>
        <w:t xml:space="preserve">ngen über dem Feuer an einem Topfhaken. </w:t>
      </w:r>
      <w:r>
        <w:rPr>
          <w:rFonts w:ascii="Times New Roman" w:hAnsi="Times New Roman" w:cs="Times New Roman"/>
          <w:sz w:val="24"/>
          <w:szCs w:val="24"/>
        </w:rPr>
        <w:t>In der Kemenate gi</w:t>
      </w:r>
      <w:r w:rsidRPr="008D0519">
        <w:rPr>
          <w:rFonts w:ascii="Times New Roman" w:hAnsi="Times New Roman" w:cs="Times New Roman"/>
          <w:sz w:val="24"/>
          <w:szCs w:val="24"/>
        </w:rPr>
        <w:t>b</w:t>
      </w:r>
      <w:r>
        <w:rPr>
          <w:rFonts w:ascii="Times New Roman" w:hAnsi="Times New Roman" w:cs="Times New Roman"/>
          <w:sz w:val="24"/>
          <w:szCs w:val="24"/>
        </w:rPr>
        <w:t>t</w:t>
      </w:r>
      <w:r w:rsidR="00F8009E">
        <w:rPr>
          <w:rFonts w:ascii="Times New Roman" w:hAnsi="Times New Roman" w:cs="Times New Roman"/>
          <w:sz w:val="24"/>
          <w:szCs w:val="24"/>
        </w:rPr>
        <w:t xml:space="preserve"> es einen Kamin, d</w:t>
      </w:r>
      <w:r w:rsidRPr="008D0519">
        <w:rPr>
          <w:rFonts w:ascii="Times New Roman" w:hAnsi="Times New Roman" w:cs="Times New Roman"/>
          <w:sz w:val="24"/>
          <w:szCs w:val="24"/>
        </w:rPr>
        <w:t>er einzige Raum in der Burg</w:t>
      </w:r>
      <w:r w:rsidR="00F8009E">
        <w:rPr>
          <w:rFonts w:ascii="Times New Roman" w:hAnsi="Times New Roman" w:cs="Times New Roman"/>
          <w:sz w:val="24"/>
          <w:szCs w:val="24"/>
        </w:rPr>
        <w:t>, den</w:t>
      </w:r>
      <w:r w:rsidRPr="008D0519">
        <w:rPr>
          <w:rFonts w:ascii="Times New Roman" w:hAnsi="Times New Roman" w:cs="Times New Roman"/>
          <w:sz w:val="24"/>
          <w:szCs w:val="24"/>
        </w:rPr>
        <w:t xml:space="preserve"> man beheiz</w:t>
      </w:r>
      <w:r>
        <w:rPr>
          <w:rFonts w:ascii="Times New Roman" w:hAnsi="Times New Roman" w:cs="Times New Roman"/>
          <w:sz w:val="24"/>
          <w:szCs w:val="24"/>
        </w:rPr>
        <w:t>t</w:t>
      </w:r>
      <w:r w:rsidRPr="008D0519">
        <w:rPr>
          <w:rFonts w:ascii="Times New Roman" w:hAnsi="Times New Roman" w:cs="Times New Roman"/>
          <w:sz w:val="24"/>
          <w:szCs w:val="24"/>
        </w:rPr>
        <w:t>. Die Familie des Burgherrn schl</w:t>
      </w:r>
      <w:r>
        <w:rPr>
          <w:rFonts w:ascii="Times New Roman" w:hAnsi="Times New Roman" w:cs="Times New Roman"/>
          <w:sz w:val="24"/>
          <w:szCs w:val="24"/>
        </w:rPr>
        <w:t>äft</w:t>
      </w:r>
      <w:r w:rsidRPr="008D0519">
        <w:rPr>
          <w:rFonts w:ascii="Times New Roman" w:hAnsi="Times New Roman" w:cs="Times New Roman"/>
          <w:sz w:val="24"/>
          <w:szCs w:val="24"/>
        </w:rPr>
        <w:t xml:space="preserve"> hier gemeinsam in einem großen Bett. </w:t>
      </w:r>
    </w:p>
    <w:tbl>
      <w:tblPr>
        <w:tblStyle w:val="Tabellengitternetz"/>
        <w:tblW w:w="9408" w:type="dxa"/>
        <w:tblLook w:val="04A0"/>
      </w:tblPr>
      <w:tblGrid>
        <w:gridCol w:w="4704"/>
        <w:gridCol w:w="4704"/>
      </w:tblGrid>
      <w:tr w:rsidR="00082A26" w:rsidRPr="008D0519" w:rsidTr="0083203F">
        <w:trPr>
          <w:trHeight w:val="262"/>
        </w:trPr>
        <w:tc>
          <w:tcPr>
            <w:tcW w:w="4704" w:type="dxa"/>
          </w:tcPr>
          <w:p w:rsidR="00082A26" w:rsidRPr="008D0519" w:rsidRDefault="00082A26" w:rsidP="0083203F">
            <w:pPr>
              <w:rPr>
                <w:rFonts w:ascii="Times New Roman" w:hAnsi="Times New Roman" w:cs="Times New Roman"/>
                <w:b/>
                <w:sz w:val="24"/>
                <w:szCs w:val="24"/>
              </w:rPr>
            </w:pPr>
            <w:r w:rsidRPr="008D0519">
              <w:rPr>
                <w:rFonts w:ascii="Times New Roman" w:hAnsi="Times New Roman" w:cs="Times New Roman"/>
                <w:b/>
                <w:sz w:val="24"/>
                <w:szCs w:val="24"/>
              </w:rPr>
              <w:t>Grundform</w:t>
            </w:r>
          </w:p>
        </w:tc>
        <w:tc>
          <w:tcPr>
            <w:tcW w:w="4704" w:type="dxa"/>
          </w:tcPr>
          <w:p w:rsidR="00082A26" w:rsidRPr="008D0519" w:rsidRDefault="00082A26" w:rsidP="0083203F">
            <w:pPr>
              <w:rPr>
                <w:rFonts w:ascii="Times New Roman" w:hAnsi="Times New Roman" w:cs="Times New Roman"/>
                <w:b/>
                <w:sz w:val="24"/>
                <w:szCs w:val="24"/>
              </w:rPr>
            </w:pPr>
            <w:r w:rsidRPr="008D0519">
              <w:rPr>
                <w:rFonts w:ascii="Times New Roman" w:hAnsi="Times New Roman" w:cs="Times New Roman"/>
                <w:b/>
                <w:sz w:val="24"/>
                <w:szCs w:val="24"/>
              </w:rPr>
              <w:t>Präteritum</w:t>
            </w: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r w:rsidRPr="008D0519">
              <w:rPr>
                <w:rFonts w:ascii="Times New Roman" w:hAnsi="Times New Roman" w:cs="Times New Roman"/>
                <w:sz w:val="24"/>
                <w:szCs w:val="24"/>
              </w:rPr>
              <w:t>beginnen</w:t>
            </w: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r w:rsidRPr="008D0519">
              <w:rPr>
                <w:rFonts w:ascii="Times New Roman" w:hAnsi="Times New Roman" w:cs="Times New Roman"/>
                <w:sz w:val="24"/>
                <w:szCs w:val="24"/>
              </w:rPr>
              <w:t>begann</w:t>
            </w: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923568" w:rsidRDefault="00923568" w:rsidP="0083203F">
            <w:pPr>
              <w:rPr>
                <w:rFonts w:ascii="Times New Roman" w:hAnsi="Times New Roman" w:cs="Times New Roman"/>
                <w:sz w:val="24"/>
                <w:szCs w:val="24"/>
              </w:rPr>
            </w:pPr>
          </w:p>
          <w:p w:rsidR="00082A26" w:rsidRPr="008D0519" w:rsidRDefault="00923568" w:rsidP="0083203F">
            <w:pPr>
              <w:rPr>
                <w:rFonts w:ascii="Times New Roman" w:hAnsi="Times New Roman" w:cs="Times New Roman"/>
                <w:sz w:val="24"/>
                <w:szCs w:val="24"/>
              </w:rPr>
            </w:pPr>
            <w:r>
              <w:rPr>
                <w:rFonts w:ascii="Times New Roman" w:hAnsi="Times New Roman" w:cs="Times New Roman"/>
                <w:sz w:val="24"/>
                <w:szCs w:val="24"/>
              </w:rPr>
              <w:t>z</w:t>
            </w:r>
            <w:r w:rsidR="00082A26" w:rsidRPr="008D0519">
              <w:rPr>
                <w:rFonts w:ascii="Times New Roman" w:hAnsi="Times New Roman" w:cs="Times New Roman"/>
                <w:sz w:val="24"/>
                <w:szCs w:val="24"/>
              </w:rPr>
              <w:t>iehen</w:t>
            </w:r>
            <w:r>
              <w:rPr>
                <w:rFonts w:ascii="Times New Roman" w:hAnsi="Times New Roman" w:cs="Times New Roman"/>
                <w:sz w:val="24"/>
                <w:szCs w:val="24"/>
              </w:rPr>
              <w:t>, zurückziehen</w:t>
            </w: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r>
      <w:tr w:rsidR="00082A26" w:rsidRPr="008D0519" w:rsidTr="0083203F">
        <w:trPr>
          <w:trHeight w:val="262"/>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tc>
      </w:tr>
      <w:tr w:rsidR="00082A26" w:rsidRPr="008D0519" w:rsidTr="0083203F">
        <w:trPr>
          <w:trHeight w:val="340"/>
        </w:trPr>
        <w:tc>
          <w:tcPr>
            <w:tcW w:w="4704" w:type="dxa"/>
          </w:tcPr>
          <w:p w:rsidR="00082A26" w:rsidRPr="008D0519" w:rsidRDefault="00082A26" w:rsidP="0083203F">
            <w:pPr>
              <w:rPr>
                <w:rFonts w:ascii="Times New Roman" w:hAnsi="Times New Roman" w:cs="Times New Roman"/>
                <w:sz w:val="24"/>
                <w:szCs w:val="24"/>
              </w:rPr>
            </w:pPr>
          </w:p>
          <w:p w:rsidR="00082A26" w:rsidRPr="008D0519" w:rsidRDefault="00082A26" w:rsidP="0083203F">
            <w:pPr>
              <w:rPr>
                <w:rFonts w:ascii="Times New Roman" w:hAnsi="Times New Roman" w:cs="Times New Roman"/>
                <w:sz w:val="24"/>
                <w:szCs w:val="24"/>
              </w:rPr>
            </w:pPr>
          </w:p>
        </w:tc>
        <w:tc>
          <w:tcPr>
            <w:tcW w:w="4704" w:type="dxa"/>
          </w:tcPr>
          <w:p w:rsidR="00082A26" w:rsidRPr="008D0519" w:rsidRDefault="00082A26" w:rsidP="0083203F">
            <w:pPr>
              <w:rPr>
                <w:rFonts w:ascii="Times New Roman" w:hAnsi="Times New Roman" w:cs="Times New Roman"/>
                <w:sz w:val="24"/>
                <w:szCs w:val="24"/>
              </w:rPr>
            </w:pPr>
          </w:p>
        </w:tc>
      </w:tr>
    </w:tbl>
    <w:p w:rsidR="00F8009E" w:rsidRPr="008D0519" w:rsidRDefault="00F8009E" w:rsidP="00F8009E">
      <w:pPr>
        <w:rPr>
          <w:rFonts w:ascii="Times New Roman" w:hAnsi="Times New Roman" w:cs="Times New Roman"/>
          <w:sz w:val="24"/>
          <w:szCs w:val="24"/>
        </w:rPr>
      </w:pPr>
      <w:r w:rsidRPr="00082A26">
        <w:rPr>
          <w:rFonts w:ascii="Times New Roman" w:hAnsi="Times New Roman" w:cs="Times New Roman"/>
          <w:sz w:val="52"/>
          <w:szCs w:val="52"/>
        </w:rPr>
        <w:lastRenderedPageBreak/>
        <w:t>***</w:t>
      </w:r>
      <w:r>
        <w:rPr>
          <w:rFonts w:ascii="Times New Roman" w:hAnsi="Times New Roman" w:cs="Times New Roman"/>
          <w:sz w:val="24"/>
          <w:szCs w:val="24"/>
        </w:rPr>
        <w:t xml:space="preserve"> </w:t>
      </w:r>
      <w:r w:rsidRPr="00082A26">
        <w:rPr>
          <w:rFonts w:ascii="Times New Roman" w:hAnsi="Times New Roman" w:cs="Times New Roman"/>
          <w:b/>
          <w:sz w:val="24"/>
          <w:szCs w:val="24"/>
        </w:rPr>
        <w:t>Lösungsbogen</w:t>
      </w:r>
      <w:r>
        <w:rPr>
          <w:rFonts w:ascii="Times New Roman" w:hAnsi="Times New Roman" w:cs="Times New Roman"/>
          <w:sz w:val="24"/>
          <w:szCs w:val="24"/>
        </w:rPr>
        <w:t xml:space="preserve">: </w:t>
      </w:r>
      <w:r w:rsidRPr="008D0519">
        <w:rPr>
          <w:rFonts w:ascii="Times New Roman" w:hAnsi="Times New Roman" w:cs="Times New Roman"/>
          <w:sz w:val="24"/>
          <w:szCs w:val="24"/>
        </w:rPr>
        <w:t>Die Ritterburg</w:t>
      </w:r>
    </w:p>
    <w:p w:rsidR="00F8009E" w:rsidRPr="008D0519" w:rsidRDefault="00F8009E" w:rsidP="00F8009E">
      <w:pPr>
        <w:rPr>
          <w:rFonts w:ascii="Times New Roman" w:hAnsi="Times New Roman" w:cs="Times New Roman"/>
          <w:sz w:val="24"/>
          <w:szCs w:val="24"/>
        </w:rPr>
      </w:pPr>
      <w:r w:rsidRPr="008D0519">
        <w:rPr>
          <w:rFonts w:ascii="Times New Roman" w:hAnsi="Times New Roman" w:cs="Times New Roman"/>
          <w:sz w:val="24"/>
          <w:szCs w:val="24"/>
        </w:rPr>
        <w:t xml:space="preserve">Das Mittelalter </w:t>
      </w:r>
      <w:r w:rsidRPr="00082A26">
        <w:rPr>
          <w:rFonts w:ascii="Times New Roman" w:hAnsi="Times New Roman" w:cs="Times New Roman"/>
          <w:sz w:val="24"/>
          <w:szCs w:val="24"/>
          <w:highlight w:val="cyan"/>
        </w:rPr>
        <w:t>beginnt</w:t>
      </w:r>
      <w:r w:rsidRPr="008D0519">
        <w:rPr>
          <w:rFonts w:ascii="Times New Roman" w:hAnsi="Times New Roman" w:cs="Times New Roman"/>
          <w:sz w:val="24"/>
          <w:szCs w:val="24"/>
        </w:rPr>
        <w:t xml:space="preserve"> ungefähr im Jahr 500 nach Christus und </w:t>
      </w:r>
      <w:r w:rsidRPr="00082A26">
        <w:rPr>
          <w:rFonts w:ascii="Times New Roman" w:hAnsi="Times New Roman" w:cs="Times New Roman"/>
          <w:sz w:val="24"/>
          <w:szCs w:val="24"/>
          <w:highlight w:val="cyan"/>
        </w:rPr>
        <w:t>dauert</w:t>
      </w:r>
      <w:r w:rsidRPr="008D0519">
        <w:rPr>
          <w:rFonts w:ascii="Times New Roman" w:hAnsi="Times New Roman" w:cs="Times New Roman"/>
          <w:sz w:val="24"/>
          <w:szCs w:val="24"/>
        </w:rPr>
        <w:t xml:space="preserve"> etwa 1000 Jahre. Im Mittelalter </w:t>
      </w:r>
      <w:r w:rsidRPr="00082A26">
        <w:rPr>
          <w:rFonts w:ascii="Times New Roman" w:hAnsi="Times New Roman" w:cs="Times New Roman"/>
          <w:sz w:val="24"/>
          <w:szCs w:val="24"/>
          <w:highlight w:val="cyan"/>
        </w:rPr>
        <w:t>baut</w:t>
      </w:r>
      <w:r w:rsidRPr="008D0519">
        <w:rPr>
          <w:rFonts w:ascii="Times New Roman" w:hAnsi="Times New Roman" w:cs="Times New Roman"/>
          <w:sz w:val="24"/>
          <w:szCs w:val="24"/>
        </w:rPr>
        <w:t xml:space="preserve"> man viele Burgen. Jede Burg </w:t>
      </w:r>
      <w:r w:rsidRPr="00082A26">
        <w:rPr>
          <w:rFonts w:ascii="Times New Roman" w:hAnsi="Times New Roman" w:cs="Times New Roman"/>
          <w:sz w:val="24"/>
          <w:szCs w:val="24"/>
          <w:highlight w:val="cyan"/>
        </w:rPr>
        <w:t>besitzt</w:t>
      </w:r>
      <w:r w:rsidRPr="008D0519">
        <w:rPr>
          <w:rFonts w:ascii="Times New Roman" w:hAnsi="Times New Roman" w:cs="Times New Roman"/>
          <w:sz w:val="24"/>
          <w:szCs w:val="24"/>
        </w:rPr>
        <w:t xml:space="preserve"> einen besonders hohen Turm, den Bergfried. Wenn Gefahr </w:t>
      </w:r>
      <w:r w:rsidRPr="00082A26">
        <w:rPr>
          <w:rFonts w:ascii="Times New Roman" w:hAnsi="Times New Roman" w:cs="Times New Roman"/>
          <w:sz w:val="24"/>
          <w:szCs w:val="24"/>
          <w:highlight w:val="cyan"/>
        </w:rPr>
        <w:t>droht</w:t>
      </w:r>
      <w:r w:rsidRPr="00082A26">
        <w:rPr>
          <w:rFonts w:ascii="Times New Roman" w:hAnsi="Times New Roman" w:cs="Times New Roman"/>
          <w:sz w:val="24"/>
          <w:szCs w:val="24"/>
        </w:rPr>
        <w:t xml:space="preserve">, </w:t>
      </w:r>
      <w:r w:rsidRPr="00082A26">
        <w:rPr>
          <w:rFonts w:ascii="Times New Roman" w:hAnsi="Times New Roman" w:cs="Times New Roman"/>
          <w:sz w:val="24"/>
          <w:szCs w:val="24"/>
          <w:highlight w:val="cyan"/>
          <w:u w:val="single"/>
        </w:rPr>
        <w:t>ziehen</w:t>
      </w:r>
      <w:r>
        <w:rPr>
          <w:rFonts w:ascii="Times New Roman" w:hAnsi="Times New Roman" w:cs="Times New Roman"/>
          <w:sz w:val="24"/>
          <w:szCs w:val="24"/>
        </w:rPr>
        <w:t xml:space="preserve"> </w:t>
      </w:r>
      <w:r w:rsidRPr="008D0519">
        <w:rPr>
          <w:rFonts w:ascii="Times New Roman" w:hAnsi="Times New Roman" w:cs="Times New Roman"/>
          <w:sz w:val="24"/>
          <w:szCs w:val="24"/>
        </w:rPr>
        <w:t xml:space="preserve">sich alle Burgbewohner hierhin </w:t>
      </w:r>
      <w:r w:rsidRPr="00082A26">
        <w:rPr>
          <w:rFonts w:ascii="Times New Roman" w:hAnsi="Times New Roman" w:cs="Times New Roman"/>
          <w:sz w:val="24"/>
          <w:szCs w:val="24"/>
          <w:highlight w:val="cyan"/>
          <w:u w:val="single"/>
        </w:rPr>
        <w:t>zurück</w:t>
      </w:r>
      <w:r>
        <w:rPr>
          <w:rFonts w:ascii="Times New Roman" w:hAnsi="Times New Roman" w:cs="Times New Roman"/>
          <w:sz w:val="24"/>
          <w:szCs w:val="24"/>
        </w:rPr>
        <w:t xml:space="preserve">. Deswegen </w:t>
      </w:r>
      <w:r w:rsidRPr="00082A26">
        <w:rPr>
          <w:rFonts w:ascii="Times New Roman" w:hAnsi="Times New Roman" w:cs="Times New Roman"/>
          <w:sz w:val="24"/>
          <w:szCs w:val="24"/>
          <w:highlight w:val="cyan"/>
        </w:rPr>
        <w:t>lagern</w:t>
      </w:r>
      <w:r w:rsidRPr="008D0519">
        <w:rPr>
          <w:rFonts w:ascii="Times New Roman" w:hAnsi="Times New Roman" w:cs="Times New Roman"/>
          <w:sz w:val="24"/>
          <w:szCs w:val="24"/>
        </w:rPr>
        <w:t xml:space="preserve"> im Bergfried viele </w:t>
      </w:r>
      <w:r>
        <w:rPr>
          <w:rFonts w:ascii="Times New Roman" w:hAnsi="Times New Roman" w:cs="Times New Roman"/>
          <w:sz w:val="24"/>
          <w:szCs w:val="24"/>
        </w:rPr>
        <w:t xml:space="preserve">Nahrungsvorräte. Das Wasser </w:t>
      </w:r>
      <w:r w:rsidRPr="00082A26">
        <w:rPr>
          <w:rFonts w:ascii="Times New Roman" w:hAnsi="Times New Roman" w:cs="Times New Roman"/>
          <w:sz w:val="24"/>
          <w:szCs w:val="24"/>
          <w:highlight w:val="cyan"/>
        </w:rPr>
        <w:t>holt</w:t>
      </w:r>
      <w:r w:rsidRPr="008D0519">
        <w:rPr>
          <w:rFonts w:ascii="Times New Roman" w:hAnsi="Times New Roman" w:cs="Times New Roman"/>
          <w:sz w:val="24"/>
          <w:szCs w:val="24"/>
        </w:rPr>
        <w:t xml:space="preserve"> man aus einem Brunnenschacht. Den Eingang </w:t>
      </w:r>
      <w:r w:rsidRPr="00082A26">
        <w:rPr>
          <w:rFonts w:ascii="Times New Roman" w:hAnsi="Times New Roman" w:cs="Times New Roman"/>
          <w:sz w:val="24"/>
          <w:szCs w:val="24"/>
          <w:highlight w:val="cyan"/>
        </w:rPr>
        <w:t>erreicht</w:t>
      </w:r>
      <w:r w:rsidRPr="008D0519">
        <w:rPr>
          <w:rFonts w:ascii="Times New Roman" w:hAnsi="Times New Roman" w:cs="Times New Roman"/>
          <w:sz w:val="24"/>
          <w:szCs w:val="24"/>
        </w:rPr>
        <w:t xml:space="preserve"> man nur über eine Leiter. Diese </w:t>
      </w:r>
      <w:r w:rsidRPr="00082A26">
        <w:rPr>
          <w:rFonts w:ascii="Times New Roman" w:hAnsi="Times New Roman" w:cs="Times New Roman"/>
          <w:sz w:val="24"/>
          <w:szCs w:val="24"/>
          <w:highlight w:val="cyan"/>
        </w:rPr>
        <w:t>zieht</w:t>
      </w:r>
      <w:r w:rsidRPr="008D0519">
        <w:rPr>
          <w:rFonts w:ascii="Times New Roman" w:hAnsi="Times New Roman" w:cs="Times New Roman"/>
          <w:sz w:val="24"/>
          <w:szCs w:val="24"/>
        </w:rPr>
        <w:t xml:space="preserve"> man bei Gefahr schnell nach oben. Im eigentlichen Wohngebäude der Burgfamilie im Palas </w:t>
      </w:r>
      <w:r w:rsidRPr="00082A26">
        <w:rPr>
          <w:rFonts w:ascii="Times New Roman" w:hAnsi="Times New Roman" w:cs="Times New Roman"/>
          <w:sz w:val="24"/>
          <w:szCs w:val="24"/>
          <w:highlight w:val="cyan"/>
        </w:rPr>
        <w:t>feiert</w:t>
      </w:r>
      <w:r w:rsidRPr="008D0519">
        <w:rPr>
          <w:rFonts w:ascii="Times New Roman" w:hAnsi="Times New Roman" w:cs="Times New Roman"/>
          <w:sz w:val="24"/>
          <w:szCs w:val="24"/>
        </w:rPr>
        <w:t xml:space="preserve"> man im prunkvollen Rittersaal auch große Feste. Der Burgherr </w:t>
      </w:r>
      <w:r w:rsidRPr="00082A26">
        <w:rPr>
          <w:rFonts w:ascii="Times New Roman" w:hAnsi="Times New Roman" w:cs="Times New Roman"/>
          <w:sz w:val="24"/>
          <w:szCs w:val="24"/>
          <w:highlight w:val="cyan"/>
        </w:rPr>
        <w:t>zeigt</w:t>
      </w:r>
      <w:r w:rsidRPr="008D0519">
        <w:rPr>
          <w:rFonts w:ascii="Times New Roman" w:hAnsi="Times New Roman" w:cs="Times New Roman"/>
          <w:sz w:val="24"/>
          <w:szCs w:val="24"/>
        </w:rPr>
        <w:t xml:space="preserve"> seinen Reichtum. Er </w:t>
      </w:r>
      <w:r w:rsidRPr="00082A26">
        <w:rPr>
          <w:rFonts w:ascii="Times New Roman" w:hAnsi="Times New Roman" w:cs="Times New Roman"/>
          <w:sz w:val="24"/>
          <w:szCs w:val="24"/>
          <w:highlight w:val="cyan"/>
        </w:rPr>
        <w:t>hängt</w:t>
      </w:r>
      <w:r w:rsidRPr="008D0519">
        <w:rPr>
          <w:rFonts w:ascii="Times New Roman" w:hAnsi="Times New Roman" w:cs="Times New Roman"/>
          <w:sz w:val="24"/>
          <w:szCs w:val="24"/>
        </w:rPr>
        <w:t xml:space="preserve"> Bilder und Wandteppiche an die Wände des Rittersaals. Hier </w:t>
      </w:r>
      <w:r w:rsidRPr="00082A26">
        <w:rPr>
          <w:rFonts w:ascii="Times New Roman" w:hAnsi="Times New Roman" w:cs="Times New Roman"/>
          <w:sz w:val="24"/>
          <w:szCs w:val="24"/>
          <w:highlight w:val="cyan"/>
        </w:rPr>
        <w:t>gibt</w:t>
      </w:r>
      <w:r w:rsidRPr="008D0519">
        <w:rPr>
          <w:rFonts w:ascii="Times New Roman" w:hAnsi="Times New Roman" w:cs="Times New Roman"/>
          <w:sz w:val="24"/>
          <w:szCs w:val="24"/>
        </w:rPr>
        <w:t xml:space="preserve"> es auch einen großen Tisch mit vielen Stühlen.</w:t>
      </w:r>
      <w:r>
        <w:rPr>
          <w:rFonts w:ascii="Times New Roman" w:hAnsi="Times New Roman" w:cs="Times New Roman"/>
          <w:sz w:val="24"/>
          <w:szCs w:val="24"/>
        </w:rPr>
        <w:t xml:space="preserve"> In der Burgküche </w:t>
      </w:r>
      <w:r w:rsidRPr="00082A26">
        <w:rPr>
          <w:rFonts w:ascii="Times New Roman" w:hAnsi="Times New Roman" w:cs="Times New Roman"/>
          <w:sz w:val="24"/>
          <w:szCs w:val="24"/>
          <w:highlight w:val="cyan"/>
        </w:rPr>
        <w:t>kochen</w:t>
      </w:r>
      <w:r w:rsidRPr="008D0519">
        <w:rPr>
          <w:rFonts w:ascii="Times New Roman" w:hAnsi="Times New Roman" w:cs="Times New Roman"/>
          <w:sz w:val="24"/>
          <w:szCs w:val="24"/>
        </w:rPr>
        <w:t xml:space="preserve"> die Köche über dem offenen Feuer. Die Töpfe </w:t>
      </w:r>
      <w:r w:rsidRPr="00082A26">
        <w:rPr>
          <w:rFonts w:ascii="Times New Roman" w:hAnsi="Times New Roman" w:cs="Times New Roman"/>
          <w:sz w:val="24"/>
          <w:szCs w:val="24"/>
          <w:highlight w:val="cyan"/>
        </w:rPr>
        <w:t>hängen</w:t>
      </w:r>
      <w:r w:rsidRPr="008D0519">
        <w:rPr>
          <w:rFonts w:ascii="Times New Roman" w:hAnsi="Times New Roman" w:cs="Times New Roman"/>
          <w:sz w:val="24"/>
          <w:szCs w:val="24"/>
        </w:rPr>
        <w:t xml:space="preserve"> über dem Feuer an einem Topfhaken. </w:t>
      </w:r>
      <w:r>
        <w:rPr>
          <w:rFonts w:ascii="Times New Roman" w:hAnsi="Times New Roman" w:cs="Times New Roman"/>
          <w:sz w:val="24"/>
          <w:szCs w:val="24"/>
        </w:rPr>
        <w:t xml:space="preserve">In der Kemenate </w:t>
      </w:r>
      <w:r w:rsidRPr="00082A26">
        <w:rPr>
          <w:rFonts w:ascii="Times New Roman" w:hAnsi="Times New Roman" w:cs="Times New Roman"/>
          <w:sz w:val="24"/>
          <w:szCs w:val="24"/>
          <w:highlight w:val="cyan"/>
        </w:rPr>
        <w:t>gibt</w:t>
      </w:r>
      <w:r w:rsidRPr="008D0519">
        <w:rPr>
          <w:rFonts w:ascii="Times New Roman" w:hAnsi="Times New Roman" w:cs="Times New Roman"/>
          <w:sz w:val="24"/>
          <w:szCs w:val="24"/>
        </w:rPr>
        <w:t xml:space="preserve"> es einen Kamin, der einzige Raum in der Burg </w:t>
      </w:r>
      <w:r>
        <w:rPr>
          <w:rFonts w:ascii="Times New Roman" w:hAnsi="Times New Roman" w:cs="Times New Roman"/>
          <w:sz w:val="24"/>
          <w:szCs w:val="24"/>
        </w:rPr>
        <w:t xml:space="preserve">den </w:t>
      </w:r>
      <w:r w:rsidRPr="008D0519">
        <w:rPr>
          <w:rFonts w:ascii="Times New Roman" w:hAnsi="Times New Roman" w:cs="Times New Roman"/>
          <w:sz w:val="24"/>
          <w:szCs w:val="24"/>
        </w:rPr>
        <w:t xml:space="preserve">man </w:t>
      </w:r>
      <w:r w:rsidRPr="00082A26">
        <w:rPr>
          <w:rFonts w:ascii="Times New Roman" w:hAnsi="Times New Roman" w:cs="Times New Roman"/>
          <w:sz w:val="24"/>
          <w:szCs w:val="24"/>
          <w:highlight w:val="cyan"/>
        </w:rPr>
        <w:t>heizt</w:t>
      </w:r>
      <w:r w:rsidRPr="008D0519">
        <w:rPr>
          <w:rFonts w:ascii="Times New Roman" w:hAnsi="Times New Roman" w:cs="Times New Roman"/>
          <w:sz w:val="24"/>
          <w:szCs w:val="24"/>
        </w:rPr>
        <w:t xml:space="preserve">. Die Familie des Burgherrn </w:t>
      </w:r>
      <w:r w:rsidRPr="00082A26">
        <w:rPr>
          <w:rFonts w:ascii="Times New Roman" w:hAnsi="Times New Roman" w:cs="Times New Roman"/>
          <w:sz w:val="24"/>
          <w:szCs w:val="24"/>
          <w:highlight w:val="cyan"/>
        </w:rPr>
        <w:t>schläft</w:t>
      </w:r>
      <w:r w:rsidRPr="008D0519">
        <w:rPr>
          <w:rFonts w:ascii="Times New Roman" w:hAnsi="Times New Roman" w:cs="Times New Roman"/>
          <w:sz w:val="24"/>
          <w:szCs w:val="24"/>
        </w:rPr>
        <w:t xml:space="preserve"> hier gemeinsam in einem großen Bett. </w:t>
      </w:r>
    </w:p>
    <w:p w:rsidR="00F8009E" w:rsidRPr="008D0519" w:rsidRDefault="00F8009E" w:rsidP="00F8009E">
      <w:pPr>
        <w:rPr>
          <w:rFonts w:ascii="Times New Roman" w:hAnsi="Times New Roman" w:cs="Times New Roman"/>
          <w:sz w:val="24"/>
          <w:szCs w:val="24"/>
        </w:rPr>
      </w:pPr>
      <w:r w:rsidRPr="008D0519">
        <w:rPr>
          <w:rFonts w:ascii="Times New Roman" w:hAnsi="Times New Roman" w:cs="Times New Roman"/>
          <w:sz w:val="24"/>
          <w:szCs w:val="24"/>
        </w:rPr>
        <w:t xml:space="preserve">Schreibe nun die Verben in der Grundform, im Präsens und im Präteritum auf! </w:t>
      </w:r>
    </w:p>
    <w:tbl>
      <w:tblPr>
        <w:tblStyle w:val="Tabellengitternetz"/>
        <w:tblW w:w="9408" w:type="dxa"/>
        <w:tblLook w:val="04A0"/>
      </w:tblPr>
      <w:tblGrid>
        <w:gridCol w:w="4704"/>
        <w:gridCol w:w="4704"/>
      </w:tblGrid>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Grundform</w:t>
            </w:r>
          </w:p>
        </w:tc>
        <w:tc>
          <w:tcPr>
            <w:tcW w:w="4704" w:type="dxa"/>
          </w:tcPr>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Präteritum</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beginnen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begann</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dauern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dauerte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bauen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baute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besitzen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besaß</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drohen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drohte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Pr>
                <w:rFonts w:ascii="Times New Roman" w:hAnsi="Times New Roman" w:cs="Times New Roman"/>
                <w:sz w:val="24"/>
                <w:szCs w:val="24"/>
              </w:rPr>
              <w:t>z</w:t>
            </w:r>
            <w:r w:rsidRPr="008D0519">
              <w:rPr>
                <w:rFonts w:ascii="Times New Roman" w:hAnsi="Times New Roman" w:cs="Times New Roman"/>
                <w:sz w:val="24"/>
                <w:szCs w:val="24"/>
              </w:rPr>
              <w:t>iehen</w:t>
            </w:r>
            <w:r>
              <w:rPr>
                <w:rFonts w:ascii="Times New Roman" w:hAnsi="Times New Roman" w:cs="Times New Roman"/>
                <w:sz w:val="24"/>
                <w:szCs w:val="24"/>
              </w:rPr>
              <w:t>, zurückziehen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zogen zurück</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lagern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lagerten</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holen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holte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erreichen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erreichte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ziehen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 xml:space="preserve">zog </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feiern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feierte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zeigen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zeigte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hängen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hängte</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geben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gab</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kochen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kochten</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hängen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hingen</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geben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gab</w:t>
            </w:r>
          </w:p>
        </w:tc>
      </w:tr>
      <w:tr w:rsidR="00F8009E" w:rsidRPr="008D0519" w:rsidTr="004705F9">
        <w:trPr>
          <w:trHeight w:val="262"/>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heizen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heizte</w:t>
            </w:r>
          </w:p>
        </w:tc>
      </w:tr>
      <w:tr w:rsidR="00F8009E" w:rsidRPr="008D0519" w:rsidTr="004705F9">
        <w:trPr>
          <w:trHeight w:val="340"/>
        </w:trPr>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schlafen</w:t>
            </w:r>
          </w:p>
        </w:tc>
        <w:tc>
          <w:tcPr>
            <w:tcW w:w="4704" w:type="dxa"/>
          </w:tcPr>
          <w:p w:rsidR="00F8009E" w:rsidRPr="008D0519" w:rsidRDefault="00F8009E" w:rsidP="004705F9">
            <w:pPr>
              <w:rPr>
                <w:rFonts w:ascii="Times New Roman" w:hAnsi="Times New Roman" w:cs="Times New Roman"/>
                <w:sz w:val="24"/>
                <w:szCs w:val="24"/>
              </w:rPr>
            </w:pPr>
          </w:p>
          <w:p w:rsidR="00F8009E" w:rsidRPr="008D0519" w:rsidRDefault="00F8009E" w:rsidP="004705F9">
            <w:pPr>
              <w:rPr>
                <w:rFonts w:ascii="Times New Roman" w:hAnsi="Times New Roman" w:cs="Times New Roman"/>
                <w:sz w:val="24"/>
                <w:szCs w:val="24"/>
              </w:rPr>
            </w:pPr>
            <w:r w:rsidRPr="008D0519">
              <w:rPr>
                <w:rFonts w:ascii="Times New Roman" w:hAnsi="Times New Roman" w:cs="Times New Roman"/>
                <w:sz w:val="24"/>
                <w:szCs w:val="24"/>
              </w:rPr>
              <w:t>schliefen</w:t>
            </w:r>
          </w:p>
        </w:tc>
      </w:tr>
    </w:tbl>
    <w:p w:rsidR="00F8009E" w:rsidRDefault="00F8009E" w:rsidP="00F8009E"/>
    <w:p w:rsidR="001A5812" w:rsidRPr="008D0519" w:rsidRDefault="008D0519">
      <w:pPr>
        <w:rPr>
          <w:rFonts w:ascii="Times New Roman" w:hAnsi="Times New Roman" w:cs="Times New Roman"/>
          <w:sz w:val="24"/>
          <w:szCs w:val="24"/>
        </w:rPr>
      </w:pPr>
      <w:r w:rsidRPr="00082A26">
        <w:rPr>
          <w:rFonts w:ascii="Times New Roman" w:hAnsi="Times New Roman" w:cs="Times New Roman"/>
          <w:noProof/>
          <w:sz w:val="52"/>
          <w:szCs w:val="52"/>
          <w:lang w:eastAsia="de-DE"/>
        </w:rPr>
        <w:lastRenderedPageBreak/>
        <w:drawing>
          <wp:anchor distT="0" distB="0" distL="114300" distR="114300" simplePos="0" relativeHeight="251658240" behindDoc="1" locked="0" layoutInCell="1" allowOverlap="1">
            <wp:simplePos x="0" y="0"/>
            <wp:positionH relativeFrom="column">
              <wp:posOffset>4986020</wp:posOffset>
            </wp:positionH>
            <wp:positionV relativeFrom="paragraph">
              <wp:posOffset>140970</wp:posOffset>
            </wp:positionV>
            <wp:extent cx="1414145" cy="1931035"/>
            <wp:effectExtent l="19050" t="0" r="0" b="0"/>
            <wp:wrapTight wrapText="bothSides">
              <wp:wrapPolygon edited="0">
                <wp:start x="-291" y="0"/>
                <wp:lineTo x="-291" y="21309"/>
                <wp:lineTo x="21532" y="21309"/>
                <wp:lineTo x="21532" y="0"/>
                <wp:lineTo x="-291"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14145" cy="1931035"/>
                    </a:xfrm>
                    <a:prstGeom prst="rect">
                      <a:avLst/>
                    </a:prstGeom>
                    <a:noFill/>
                    <a:ln w="9525">
                      <a:noFill/>
                      <a:miter lim="800000"/>
                      <a:headEnd/>
                      <a:tailEnd/>
                    </a:ln>
                  </pic:spPr>
                </pic:pic>
              </a:graphicData>
            </a:graphic>
          </wp:anchor>
        </w:drawing>
      </w:r>
      <w:r w:rsidR="00082A26" w:rsidRPr="00082A26">
        <w:rPr>
          <w:rFonts w:ascii="Times New Roman" w:hAnsi="Times New Roman" w:cs="Times New Roman"/>
          <w:sz w:val="52"/>
          <w:szCs w:val="52"/>
        </w:rPr>
        <w:t>**</w:t>
      </w:r>
      <w:r w:rsidR="00082A26">
        <w:rPr>
          <w:rFonts w:ascii="Times New Roman" w:hAnsi="Times New Roman" w:cs="Times New Roman"/>
          <w:sz w:val="24"/>
          <w:szCs w:val="24"/>
        </w:rPr>
        <w:t xml:space="preserve"> </w:t>
      </w:r>
      <w:r w:rsidR="00BA4DD3" w:rsidRPr="008D0519">
        <w:rPr>
          <w:rFonts w:ascii="Times New Roman" w:hAnsi="Times New Roman" w:cs="Times New Roman"/>
          <w:sz w:val="24"/>
          <w:szCs w:val="24"/>
        </w:rPr>
        <w:t>Die Ritterburg</w:t>
      </w:r>
    </w:p>
    <w:p w:rsidR="000A61E3" w:rsidRPr="008D0519" w:rsidRDefault="000A61E3">
      <w:pPr>
        <w:rPr>
          <w:rFonts w:ascii="Times New Roman" w:hAnsi="Times New Roman" w:cs="Times New Roman"/>
          <w:sz w:val="24"/>
          <w:szCs w:val="24"/>
        </w:rPr>
      </w:pPr>
      <w:r w:rsidRPr="008D0519">
        <w:rPr>
          <w:rFonts w:ascii="Times New Roman" w:hAnsi="Times New Roman" w:cs="Times New Roman"/>
          <w:sz w:val="24"/>
          <w:szCs w:val="24"/>
        </w:rPr>
        <w:t xml:space="preserve">Das Mittelalter </w:t>
      </w:r>
      <w:r w:rsidRPr="009A49BC">
        <w:rPr>
          <w:rFonts w:ascii="Times New Roman" w:hAnsi="Times New Roman" w:cs="Times New Roman"/>
          <w:sz w:val="24"/>
          <w:szCs w:val="24"/>
          <w:u w:val="single"/>
        </w:rPr>
        <w:t xml:space="preserve">begann </w:t>
      </w:r>
      <w:r w:rsidRPr="008D0519">
        <w:rPr>
          <w:rFonts w:ascii="Times New Roman" w:hAnsi="Times New Roman" w:cs="Times New Roman"/>
          <w:sz w:val="24"/>
          <w:szCs w:val="24"/>
        </w:rPr>
        <w:t xml:space="preserve">ungefähr im Jahr 500 nach Christus und </w:t>
      </w:r>
      <w:r w:rsidRPr="009A49BC">
        <w:rPr>
          <w:rFonts w:ascii="Times New Roman" w:hAnsi="Times New Roman" w:cs="Times New Roman"/>
          <w:sz w:val="24"/>
          <w:szCs w:val="24"/>
          <w:u w:val="single"/>
        </w:rPr>
        <w:t>dauerte</w:t>
      </w:r>
      <w:r w:rsidRPr="008D0519">
        <w:rPr>
          <w:rFonts w:ascii="Times New Roman" w:hAnsi="Times New Roman" w:cs="Times New Roman"/>
          <w:sz w:val="24"/>
          <w:szCs w:val="24"/>
        </w:rPr>
        <w:t xml:space="preserve"> </w:t>
      </w:r>
      <w:r w:rsidR="00DB1C9D" w:rsidRPr="008D0519">
        <w:rPr>
          <w:rFonts w:ascii="Times New Roman" w:hAnsi="Times New Roman" w:cs="Times New Roman"/>
          <w:sz w:val="24"/>
          <w:szCs w:val="24"/>
        </w:rPr>
        <w:t xml:space="preserve">etwa </w:t>
      </w:r>
      <w:r w:rsidRPr="008D0519">
        <w:rPr>
          <w:rFonts w:ascii="Times New Roman" w:hAnsi="Times New Roman" w:cs="Times New Roman"/>
          <w:sz w:val="24"/>
          <w:szCs w:val="24"/>
        </w:rPr>
        <w:t>1000 Jahre.</w:t>
      </w:r>
      <w:r w:rsidR="00BA4DD3" w:rsidRPr="008D0519">
        <w:rPr>
          <w:rFonts w:ascii="Times New Roman" w:hAnsi="Times New Roman" w:cs="Times New Roman"/>
          <w:sz w:val="24"/>
          <w:szCs w:val="24"/>
        </w:rPr>
        <w:t xml:space="preserve"> </w:t>
      </w:r>
      <w:r w:rsidRPr="008D0519">
        <w:rPr>
          <w:rFonts w:ascii="Times New Roman" w:hAnsi="Times New Roman" w:cs="Times New Roman"/>
          <w:sz w:val="24"/>
          <w:szCs w:val="24"/>
        </w:rPr>
        <w:t xml:space="preserve">Im Mittelalter </w:t>
      </w:r>
      <w:r w:rsidR="005F0D14" w:rsidRPr="008D0519">
        <w:rPr>
          <w:rFonts w:ascii="Times New Roman" w:hAnsi="Times New Roman" w:cs="Times New Roman"/>
          <w:sz w:val="24"/>
          <w:szCs w:val="24"/>
        </w:rPr>
        <w:t>baute</w:t>
      </w:r>
      <w:r w:rsidRPr="008D0519">
        <w:rPr>
          <w:rFonts w:ascii="Times New Roman" w:hAnsi="Times New Roman" w:cs="Times New Roman"/>
          <w:sz w:val="24"/>
          <w:szCs w:val="24"/>
        </w:rPr>
        <w:t xml:space="preserve"> </w:t>
      </w:r>
      <w:r w:rsidR="005F0D14" w:rsidRPr="008D0519">
        <w:rPr>
          <w:rFonts w:ascii="Times New Roman" w:hAnsi="Times New Roman" w:cs="Times New Roman"/>
          <w:sz w:val="24"/>
          <w:szCs w:val="24"/>
        </w:rPr>
        <w:t xml:space="preserve">man </w:t>
      </w:r>
      <w:r w:rsidRPr="008D0519">
        <w:rPr>
          <w:rFonts w:ascii="Times New Roman" w:hAnsi="Times New Roman" w:cs="Times New Roman"/>
          <w:sz w:val="24"/>
          <w:szCs w:val="24"/>
        </w:rPr>
        <w:t xml:space="preserve">viele Burgen. </w:t>
      </w:r>
      <w:r w:rsidR="00BA4DD3" w:rsidRPr="008D0519">
        <w:rPr>
          <w:rFonts w:ascii="Times New Roman" w:hAnsi="Times New Roman" w:cs="Times New Roman"/>
          <w:sz w:val="24"/>
          <w:szCs w:val="24"/>
        </w:rPr>
        <w:t>Jede</w:t>
      </w:r>
      <w:r w:rsidR="00DB1C9D" w:rsidRPr="008D0519">
        <w:rPr>
          <w:rFonts w:ascii="Times New Roman" w:hAnsi="Times New Roman" w:cs="Times New Roman"/>
          <w:sz w:val="24"/>
          <w:szCs w:val="24"/>
        </w:rPr>
        <w:t xml:space="preserve"> Burg besaß einen besonders hohen Turm, den Bergfried. Wenn Gefahr drohte, </w:t>
      </w:r>
      <w:r w:rsidR="00DB1C9D" w:rsidRPr="008D0519">
        <w:rPr>
          <w:rFonts w:ascii="Times New Roman" w:hAnsi="Times New Roman" w:cs="Times New Roman"/>
          <w:sz w:val="24"/>
          <w:szCs w:val="24"/>
          <w:u w:val="single"/>
        </w:rPr>
        <w:t>zogen</w:t>
      </w:r>
      <w:r w:rsidR="00DB1C9D" w:rsidRPr="008D0519">
        <w:rPr>
          <w:rFonts w:ascii="Times New Roman" w:hAnsi="Times New Roman" w:cs="Times New Roman"/>
          <w:sz w:val="24"/>
          <w:szCs w:val="24"/>
        </w:rPr>
        <w:t xml:space="preserve"> sich alle Burgbewohner hierhin </w:t>
      </w:r>
      <w:r w:rsidR="00DB1C9D" w:rsidRPr="008D0519">
        <w:rPr>
          <w:rFonts w:ascii="Times New Roman" w:hAnsi="Times New Roman" w:cs="Times New Roman"/>
          <w:sz w:val="24"/>
          <w:szCs w:val="24"/>
          <w:u w:val="single"/>
        </w:rPr>
        <w:t>zurück</w:t>
      </w:r>
      <w:r w:rsidR="00DB1C9D" w:rsidRPr="008D0519">
        <w:rPr>
          <w:rFonts w:ascii="Times New Roman" w:hAnsi="Times New Roman" w:cs="Times New Roman"/>
          <w:sz w:val="24"/>
          <w:szCs w:val="24"/>
        </w:rPr>
        <w:t xml:space="preserve">. Deswegen lagerten im Bergfried viele </w:t>
      </w:r>
      <w:r w:rsidR="008D0519">
        <w:rPr>
          <w:rFonts w:ascii="Times New Roman" w:hAnsi="Times New Roman" w:cs="Times New Roman"/>
          <w:sz w:val="24"/>
          <w:szCs w:val="24"/>
        </w:rPr>
        <w:t>N</w:t>
      </w:r>
      <w:r w:rsidR="00DB1C9D" w:rsidRPr="008D0519">
        <w:rPr>
          <w:rFonts w:ascii="Times New Roman" w:hAnsi="Times New Roman" w:cs="Times New Roman"/>
          <w:sz w:val="24"/>
          <w:szCs w:val="24"/>
        </w:rPr>
        <w:t>ahrungsvorräte. Das Wasser holte man aus einem Brunnenschacht. De</w:t>
      </w:r>
      <w:r w:rsidR="00E008C7" w:rsidRPr="008D0519">
        <w:rPr>
          <w:rFonts w:ascii="Times New Roman" w:hAnsi="Times New Roman" w:cs="Times New Roman"/>
          <w:sz w:val="24"/>
          <w:szCs w:val="24"/>
        </w:rPr>
        <w:t>n</w:t>
      </w:r>
      <w:r w:rsidR="00DB1C9D" w:rsidRPr="008D0519">
        <w:rPr>
          <w:rFonts w:ascii="Times New Roman" w:hAnsi="Times New Roman" w:cs="Times New Roman"/>
          <w:sz w:val="24"/>
          <w:szCs w:val="24"/>
        </w:rPr>
        <w:t xml:space="preserve"> Eingang </w:t>
      </w:r>
      <w:r w:rsidR="00E008C7" w:rsidRPr="008D0519">
        <w:rPr>
          <w:rFonts w:ascii="Times New Roman" w:hAnsi="Times New Roman" w:cs="Times New Roman"/>
          <w:sz w:val="24"/>
          <w:szCs w:val="24"/>
        </w:rPr>
        <w:t>erreichte man nur</w:t>
      </w:r>
      <w:r w:rsidR="00DB1C9D" w:rsidRPr="008D0519">
        <w:rPr>
          <w:rFonts w:ascii="Times New Roman" w:hAnsi="Times New Roman" w:cs="Times New Roman"/>
          <w:sz w:val="24"/>
          <w:szCs w:val="24"/>
        </w:rPr>
        <w:t xml:space="preserve"> über eine Leiter</w:t>
      </w:r>
      <w:r w:rsidR="00E008C7" w:rsidRPr="008D0519">
        <w:rPr>
          <w:rFonts w:ascii="Times New Roman" w:hAnsi="Times New Roman" w:cs="Times New Roman"/>
          <w:sz w:val="24"/>
          <w:szCs w:val="24"/>
        </w:rPr>
        <w:t xml:space="preserve">. </w:t>
      </w:r>
      <w:r w:rsidR="00DB1C9D" w:rsidRPr="008D0519">
        <w:rPr>
          <w:rFonts w:ascii="Times New Roman" w:hAnsi="Times New Roman" w:cs="Times New Roman"/>
          <w:sz w:val="24"/>
          <w:szCs w:val="24"/>
        </w:rPr>
        <w:t xml:space="preserve">Diese </w:t>
      </w:r>
      <w:r w:rsidR="005F0D14" w:rsidRPr="008D0519">
        <w:rPr>
          <w:rFonts w:ascii="Times New Roman" w:hAnsi="Times New Roman" w:cs="Times New Roman"/>
          <w:sz w:val="24"/>
          <w:szCs w:val="24"/>
        </w:rPr>
        <w:t>zog man</w:t>
      </w:r>
      <w:r w:rsidR="00DB1C9D" w:rsidRPr="008D0519">
        <w:rPr>
          <w:rFonts w:ascii="Times New Roman" w:hAnsi="Times New Roman" w:cs="Times New Roman"/>
          <w:sz w:val="24"/>
          <w:szCs w:val="24"/>
        </w:rPr>
        <w:t xml:space="preserve"> bei Gefahr schnell </w:t>
      </w:r>
      <w:r w:rsidR="005F0D14" w:rsidRPr="008D0519">
        <w:rPr>
          <w:rFonts w:ascii="Times New Roman" w:hAnsi="Times New Roman" w:cs="Times New Roman"/>
          <w:sz w:val="24"/>
          <w:szCs w:val="24"/>
        </w:rPr>
        <w:t>nach oben</w:t>
      </w:r>
      <w:r w:rsidR="00DB1C9D" w:rsidRPr="008D0519">
        <w:rPr>
          <w:rFonts w:ascii="Times New Roman" w:hAnsi="Times New Roman" w:cs="Times New Roman"/>
          <w:sz w:val="24"/>
          <w:szCs w:val="24"/>
        </w:rPr>
        <w:t xml:space="preserve">. Im eigentlichen Wohngebäude der Burgfamilie im Palas feierte man </w:t>
      </w:r>
      <w:r w:rsidR="005F0D14" w:rsidRPr="008D0519">
        <w:rPr>
          <w:rFonts w:ascii="Times New Roman" w:hAnsi="Times New Roman" w:cs="Times New Roman"/>
          <w:sz w:val="24"/>
          <w:szCs w:val="24"/>
        </w:rPr>
        <w:t xml:space="preserve">im prunkvollen Rittersaal </w:t>
      </w:r>
      <w:r w:rsidR="00DB1C9D" w:rsidRPr="008D0519">
        <w:rPr>
          <w:rFonts w:ascii="Times New Roman" w:hAnsi="Times New Roman" w:cs="Times New Roman"/>
          <w:sz w:val="24"/>
          <w:szCs w:val="24"/>
        </w:rPr>
        <w:t>auch große Feste.</w:t>
      </w:r>
      <w:r w:rsidR="005F0D14" w:rsidRPr="008D0519">
        <w:rPr>
          <w:rFonts w:ascii="Times New Roman" w:hAnsi="Times New Roman" w:cs="Times New Roman"/>
          <w:sz w:val="24"/>
          <w:szCs w:val="24"/>
        </w:rPr>
        <w:t xml:space="preserve"> Der Burgherr zeigte seinen Reichtum. Er hängte Bilder und Wandteppiche an die Wände des Rittersaals. Hier gab es </w:t>
      </w:r>
      <w:r w:rsidR="00BA4DD3" w:rsidRPr="008D0519">
        <w:rPr>
          <w:rFonts w:ascii="Times New Roman" w:hAnsi="Times New Roman" w:cs="Times New Roman"/>
          <w:sz w:val="24"/>
          <w:szCs w:val="24"/>
        </w:rPr>
        <w:t xml:space="preserve">auch </w:t>
      </w:r>
      <w:r w:rsidR="005F0D14" w:rsidRPr="008D0519">
        <w:rPr>
          <w:rFonts w:ascii="Times New Roman" w:hAnsi="Times New Roman" w:cs="Times New Roman"/>
          <w:sz w:val="24"/>
          <w:szCs w:val="24"/>
        </w:rPr>
        <w:t>einen großen Tisch mit vielen Stühlen.</w:t>
      </w:r>
      <w:r w:rsidR="00E008C7" w:rsidRPr="008D0519">
        <w:rPr>
          <w:rFonts w:ascii="Times New Roman" w:hAnsi="Times New Roman" w:cs="Times New Roman"/>
          <w:sz w:val="24"/>
          <w:szCs w:val="24"/>
        </w:rPr>
        <w:t xml:space="preserve"> In der Burgküche kochten die Köche über dem offenen Feuer. </w:t>
      </w:r>
      <w:r w:rsidR="00BA4DD3" w:rsidRPr="008D0519">
        <w:rPr>
          <w:rFonts w:ascii="Times New Roman" w:hAnsi="Times New Roman" w:cs="Times New Roman"/>
          <w:sz w:val="24"/>
          <w:szCs w:val="24"/>
        </w:rPr>
        <w:t xml:space="preserve">Die Töpfe hingen über dem Feuer an einem Topfhaken. </w:t>
      </w:r>
      <w:r w:rsidR="00E008C7" w:rsidRPr="008D0519">
        <w:rPr>
          <w:rFonts w:ascii="Times New Roman" w:hAnsi="Times New Roman" w:cs="Times New Roman"/>
          <w:sz w:val="24"/>
          <w:szCs w:val="24"/>
        </w:rPr>
        <w:t>In der Kemenate gab es einen Kamin</w:t>
      </w:r>
      <w:r w:rsidR="00BA4DD3" w:rsidRPr="008D0519">
        <w:rPr>
          <w:rFonts w:ascii="Times New Roman" w:hAnsi="Times New Roman" w:cs="Times New Roman"/>
          <w:sz w:val="24"/>
          <w:szCs w:val="24"/>
        </w:rPr>
        <w:t>,</w:t>
      </w:r>
      <w:r w:rsidR="00E008C7" w:rsidRPr="008D0519">
        <w:rPr>
          <w:rFonts w:ascii="Times New Roman" w:hAnsi="Times New Roman" w:cs="Times New Roman"/>
          <w:sz w:val="24"/>
          <w:szCs w:val="24"/>
        </w:rPr>
        <w:t xml:space="preserve"> der einzige Raum in der Burg</w:t>
      </w:r>
      <w:r w:rsidR="00F8009E">
        <w:rPr>
          <w:rFonts w:ascii="Times New Roman" w:hAnsi="Times New Roman" w:cs="Times New Roman"/>
          <w:sz w:val="24"/>
          <w:szCs w:val="24"/>
        </w:rPr>
        <w:t>, den</w:t>
      </w:r>
      <w:r w:rsidR="00E008C7" w:rsidRPr="008D0519">
        <w:rPr>
          <w:rFonts w:ascii="Times New Roman" w:hAnsi="Times New Roman" w:cs="Times New Roman"/>
          <w:sz w:val="24"/>
          <w:szCs w:val="24"/>
        </w:rPr>
        <w:t xml:space="preserve"> </w:t>
      </w:r>
      <w:r w:rsidR="00BA4DD3" w:rsidRPr="008D0519">
        <w:rPr>
          <w:rFonts w:ascii="Times New Roman" w:hAnsi="Times New Roman" w:cs="Times New Roman"/>
          <w:sz w:val="24"/>
          <w:szCs w:val="24"/>
        </w:rPr>
        <w:t>man</w:t>
      </w:r>
      <w:r w:rsidR="00E008C7" w:rsidRPr="008D0519">
        <w:rPr>
          <w:rFonts w:ascii="Times New Roman" w:hAnsi="Times New Roman" w:cs="Times New Roman"/>
          <w:sz w:val="24"/>
          <w:szCs w:val="24"/>
        </w:rPr>
        <w:t xml:space="preserve"> </w:t>
      </w:r>
      <w:r w:rsidR="00BA4DD3" w:rsidRPr="008D0519">
        <w:rPr>
          <w:rFonts w:ascii="Times New Roman" w:hAnsi="Times New Roman" w:cs="Times New Roman"/>
          <w:sz w:val="24"/>
          <w:szCs w:val="24"/>
        </w:rPr>
        <w:t>heizte</w:t>
      </w:r>
      <w:r w:rsidR="00E008C7" w:rsidRPr="008D0519">
        <w:rPr>
          <w:rFonts w:ascii="Times New Roman" w:hAnsi="Times New Roman" w:cs="Times New Roman"/>
          <w:sz w:val="24"/>
          <w:szCs w:val="24"/>
        </w:rPr>
        <w:t xml:space="preserve">. Die Familie des Burgherrn schlief hier </w:t>
      </w:r>
      <w:r w:rsidR="00BA4DD3" w:rsidRPr="008D0519">
        <w:rPr>
          <w:rFonts w:ascii="Times New Roman" w:hAnsi="Times New Roman" w:cs="Times New Roman"/>
          <w:sz w:val="24"/>
          <w:szCs w:val="24"/>
        </w:rPr>
        <w:t xml:space="preserve">gemeinsam </w:t>
      </w:r>
      <w:r w:rsidR="00E008C7" w:rsidRPr="008D0519">
        <w:rPr>
          <w:rFonts w:ascii="Times New Roman" w:hAnsi="Times New Roman" w:cs="Times New Roman"/>
          <w:sz w:val="24"/>
          <w:szCs w:val="24"/>
        </w:rPr>
        <w:t>in einem großen Bett</w:t>
      </w:r>
      <w:r w:rsidR="00BA4DD3" w:rsidRPr="008D0519">
        <w:rPr>
          <w:rFonts w:ascii="Times New Roman" w:hAnsi="Times New Roman" w:cs="Times New Roman"/>
          <w:sz w:val="24"/>
          <w:szCs w:val="24"/>
        </w:rPr>
        <w:t xml:space="preserve">. </w:t>
      </w:r>
    </w:p>
    <w:tbl>
      <w:tblPr>
        <w:tblStyle w:val="Tabellengitternetz"/>
        <w:tblW w:w="9408" w:type="dxa"/>
        <w:tblLook w:val="04A0"/>
      </w:tblPr>
      <w:tblGrid>
        <w:gridCol w:w="4704"/>
        <w:gridCol w:w="4704"/>
      </w:tblGrid>
      <w:tr w:rsidR="000A61E3" w:rsidRPr="008D0519" w:rsidTr="00BA4DD3">
        <w:trPr>
          <w:trHeight w:val="262"/>
        </w:trPr>
        <w:tc>
          <w:tcPr>
            <w:tcW w:w="4704" w:type="dxa"/>
          </w:tcPr>
          <w:p w:rsidR="000A61E3" w:rsidRPr="008D0519" w:rsidRDefault="000A61E3">
            <w:pPr>
              <w:rPr>
                <w:rFonts w:ascii="Times New Roman" w:hAnsi="Times New Roman" w:cs="Times New Roman"/>
                <w:b/>
                <w:sz w:val="24"/>
                <w:szCs w:val="24"/>
              </w:rPr>
            </w:pPr>
            <w:r w:rsidRPr="008D0519">
              <w:rPr>
                <w:rFonts w:ascii="Times New Roman" w:hAnsi="Times New Roman" w:cs="Times New Roman"/>
                <w:b/>
                <w:sz w:val="24"/>
                <w:szCs w:val="24"/>
              </w:rPr>
              <w:t>Grundform</w:t>
            </w:r>
          </w:p>
        </w:tc>
        <w:tc>
          <w:tcPr>
            <w:tcW w:w="4704" w:type="dxa"/>
          </w:tcPr>
          <w:p w:rsidR="000A61E3" w:rsidRPr="008D0519" w:rsidRDefault="000A61E3">
            <w:pPr>
              <w:rPr>
                <w:rFonts w:ascii="Times New Roman" w:hAnsi="Times New Roman" w:cs="Times New Roman"/>
                <w:b/>
                <w:sz w:val="24"/>
                <w:szCs w:val="24"/>
              </w:rPr>
            </w:pPr>
            <w:r w:rsidRPr="008D0519">
              <w:rPr>
                <w:rFonts w:ascii="Times New Roman" w:hAnsi="Times New Roman" w:cs="Times New Roman"/>
                <w:b/>
                <w:sz w:val="24"/>
                <w:szCs w:val="24"/>
              </w:rPr>
              <w:t>Präteritum</w:t>
            </w: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6D2AF2" w:rsidRPr="008D0519" w:rsidRDefault="002557AC">
            <w:pPr>
              <w:rPr>
                <w:rFonts w:ascii="Times New Roman" w:hAnsi="Times New Roman" w:cs="Times New Roman"/>
                <w:sz w:val="24"/>
                <w:szCs w:val="24"/>
              </w:rPr>
            </w:pPr>
            <w:r w:rsidRPr="008D0519">
              <w:rPr>
                <w:rFonts w:ascii="Times New Roman" w:hAnsi="Times New Roman" w:cs="Times New Roman"/>
                <w:sz w:val="24"/>
                <w:szCs w:val="24"/>
              </w:rPr>
              <w:t>beginnen</w:t>
            </w:r>
          </w:p>
        </w:tc>
        <w:tc>
          <w:tcPr>
            <w:tcW w:w="4704" w:type="dxa"/>
          </w:tcPr>
          <w:p w:rsidR="006D2AF2" w:rsidRPr="008D0519" w:rsidRDefault="006D2AF2">
            <w:pPr>
              <w:rPr>
                <w:rFonts w:ascii="Times New Roman" w:hAnsi="Times New Roman" w:cs="Times New Roman"/>
                <w:sz w:val="24"/>
                <w:szCs w:val="24"/>
              </w:rPr>
            </w:pPr>
          </w:p>
          <w:p w:rsidR="002557AC" w:rsidRPr="008D0519" w:rsidRDefault="002557AC">
            <w:pPr>
              <w:rPr>
                <w:rFonts w:ascii="Times New Roman" w:hAnsi="Times New Roman" w:cs="Times New Roman"/>
                <w:sz w:val="24"/>
                <w:szCs w:val="24"/>
              </w:rPr>
            </w:pPr>
            <w:r w:rsidRPr="008D0519">
              <w:rPr>
                <w:rFonts w:ascii="Times New Roman" w:hAnsi="Times New Roman" w:cs="Times New Roman"/>
                <w:sz w:val="24"/>
                <w:szCs w:val="24"/>
              </w:rPr>
              <w:t>begann</w:t>
            </w: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9A49BC">
            <w:pPr>
              <w:rPr>
                <w:rFonts w:ascii="Times New Roman" w:hAnsi="Times New Roman" w:cs="Times New Roman"/>
                <w:sz w:val="24"/>
                <w:szCs w:val="24"/>
              </w:rPr>
            </w:pPr>
            <w:r>
              <w:rPr>
                <w:rFonts w:ascii="Times New Roman" w:hAnsi="Times New Roman" w:cs="Times New Roman"/>
                <w:sz w:val="24"/>
                <w:szCs w:val="24"/>
              </w:rPr>
              <w:t>dauern</w:t>
            </w:r>
          </w:p>
        </w:tc>
        <w:tc>
          <w:tcPr>
            <w:tcW w:w="4704" w:type="dxa"/>
          </w:tcPr>
          <w:p w:rsidR="00BA4DD3" w:rsidRPr="008D0519" w:rsidRDefault="00BA4DD3">
            <w:pPr>
              <w:rPr>
                <w:rFonts w:ascii="Times New Roman" w:hAnsi="Times New Roman" w:cs="Times New Roman"/>
                <w:sz w:val="24"/>
                <w:szCs w:val="24"/>
              </w:rPr>
            </w:pPr>
          </w:p>
          <w:p w:rsidR="006D2AF2" w:rsidRPr="008D0519" w:rsidRDefault="009A49BC">
            <w:pPr>
              <w:rPr>
                <w:rFonts w:ascii="Times New Roman" w:hAnsi="Times New Roman" w:cs="Times New Roman"/>
                <w:sz w:val="24"/>
                <w:szCs w:val="24"/>
              </w:rPr>
            </w:pPr>
            <w:r>
              <w:rPr>
                <w:rFonts w:ascii="Times New Roman" w:hAnsi="Times New Roman" w:cs="Times New Roman"/>
                <w:sz w:val="24"/>
                <w:szCs w:val="24"/>
              </w:rPr>
              <w:t>dauerte</w:t>
            </w: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p w:rsidR="003669AD" w:rsidRPr="008D0519" w:rsidRDefault="003669AD" w:rsidP="002557AC">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p w:rsidR="003669AD" w:rsidRPr="008D0519" w:rsidRDefault="003669AD">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p w:rsidR="003669AD" w:rsidRPr="008D0519" w:rsidRDefault="003669AD">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923568" w:rsidRDefault="00923568">
            <w:pPr>
              <w:rPr>
                <w:rFonts w:ascii="Times New Roman" w:hAnsi="Times New Roman" w:cs="Times New Roman"/>
                <w:sz w:val="24"/>
                <w:szCs w:val="24"/>
              </w:rPr>
            </w:pPr>
          </w:p>
          <w:p w:rsidR="00592DE4" w:rsidRPr="008D0519" w:rsidRDefault="00923568">
            <w:pPr>
              <w:rPr>
                <w:rFonts w:ascii="Times New Roman" w:hAnsi="Times New Roman" w:cs="Times New Roman"/>
                <w:sz w:val="24"/>
                <w:szCs w:val="24"/>
              </w:rPr>
            </w:pPr>
            <w:r>
              <w:rPr>
                <w:rFonts w:ascii="Times New Roman" w:hAnsi="Times New Roman" w:cs="Times New Roman"/>
                <w:sz w:val="24"/>
                <w:szCs w:val="24"/>
              </w:rPr>
              <w:t>z</w:t>
            </w:r>
            <w:r w:rsidR="002557AC" w:rsidRPr="008D0519">
              <w:rPr>
                <w:rFonts w:ascii="Times New Roman" w:hAnsi="Times New Roman" w:cs="Times New Roman"/>
                <w:sz w:val="24"/>
                <w:szCs w:val="24"/>
              </w:rPr>
              <w:t>iehen</w:t>
            </w:r>
            <w:r>
              <w:rPr>
                <w:rFonts w:ascii="Times New Roman" w:hAnsi="Times New Roman" w:cs="Times New Roman"/>
                <w:sz w:val="24"/>
                <w:szCs w:val="24"/>
              </w:rPr>
              <w:t>, zurückziehen</w:t>
            </w:r>
          </w:p>
        </w:tc>
        <w:tc>
          <w:tcPr>
            <w:tcW w:w="4704" w:type="dxa"/>
          </w:tcPr>
          <w:p w:rsidR="00BA4DD3" w:rsidRPr="008D0519" w:rsidRDefault="00BA4DD3">
            <w:pPr>
              <w:rPr>
                <w:rFonts w:ascii="Times New Roman" w:hAnsi="Times New Roman" w:cs="Times New Roman"/>
                <w:sz w:val="24"/>
                <w:szCs w:val="24"/>
              </w:rPr>
            </w:pPr>
          </w:p>
          <w:p w:rsidR="006D2AF2" w:rsidRPr="008D0519" w:rsidRDefault="006D2AF2" w:rsidP="00592DE4">
            <w:pPr>
              <w:rPr>
                <w:rFonts w:ascii="Times New Roman" w:hAnsi="Times New Roman" w:cs="Times New Roman"/>
                <w:sz w:val="24"/>
                <w:szCs w:val="24"/>
              </w:rPr>
            </w:pP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p w:rsidR="003669AD" w:rsidRPr="008D0519" w:rsidRDefault="003669AD">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p w:rsidR="003669AD" w:rsidRPr="008D0519" w:rsidRDefault="003669AD">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BA4DD3" w:rsidRPr="008D0519" w:rsidTr="00BA4DD3">
        <w:trPr>
          <w:trHeight w:val="262"/>
        </w:trPr>
        <w:tc>
          <w:tcPr>
            <w:tcW w:w="4704" w:type="dxa"/>
          </w:tcPr>
          <w:p w:rsidR="00BA4DD3" w:rsidRPr="008D0519" w:rsidRDefault="00BA4DD3">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BA4DD3" w:rsidRPr="008D0519" w:rsidRDefault="00BA4DD3">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6D2AF2" w:rsidRPr="008D0519" w:rsidTr="00BA4DD3">
        <w:trPr>
          <w:trHeight w:val="262"/>
        </w:trPr>
        <w:tc>
          <w:tcPr>
            <w:tcW w:w="4704" w:type="dxa"/>
          </w:tcPr>
          <w:p w:rsidR="006D2AF2" w:rsidRPr="008D0519" w:rsidRDefault="006D2AF2">
            <w:pPr>
              <w:rPr>
                <w:rFonts w:ascii="Times New Roman" w:hAnsi="Times New Roman" w:cs="Times New Roman"/>
                <w:sz w:val="24"/>
                <w:szCs w:val="24"/>
              </w:rPr>
            </w:pPr>
          </w:p>
          <w:p w:rsidR="00592DE4" w:rsidRPr="008D0519" w:rsidRDefault="00592DE4">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p w:rsidR="006D2AF2" w:rsidRPr="008D0519" w:rsidRDefault="006D2AF2">
            <w:pPr>
              <w:rPr>
                <w:rFonts w:ascii="Times New Roman" w:hAnsi="Times New Roman" w:cs="Times New Roman"/>
                <w:sz w:val="24"/>
                <w:szCs w:val="24"/>
              </w:rPr>
            </w:pPr>
          </w:p>
        </w:tc>
      </w:tr>
      <w:tr w:rsidR="006D2AF2" w:rsidRPr="008D0519" w:rsidTr="00BA4DD3">
        <w:trPr>
          <w:trHeight w:val="262"/>
        </w:trPr>
        <w:tc>
          <w:tcPr>
            <w:tcW w:w="4704" w:type="dxa"/>
          </w:tcPr>
          <w:p w:rsidR="00592DE4" w:rsidRPr="008D0519" w:rsidRDefault="00592DE4">
            <w:pPr>
              <w:rPr>
                <w:rFonts w:ascii="Times New Roman" w:hAnsi="Times New Roman" w:cs="Times New Roman"/>
                <w:sz w:val="24"/>
                <w:szCs w:val="24"/>
              </w:rPr>
            </w:pPr>
          </w:p>
          <w:p w:rsidR="003E6D06" w:rsidRPr="008D0519" w:rsidRDefault="003E6D06">
            <w:pPr>
              <w:rPr>
                <w:rFonts w:ascii="Times New Roman" w:hAnsi="Times New Roman" w:cs="Times New Roman"/>
                <w:sz w:val="24"/>
                <w:szCs w:val="24"/>
              </w:rPr>
            </w:pPr>
          </w:p>
        </w:tc>
        <w:tc>
          <w:tcPr>
            <w:tcW w:w="4704" w:type="dxa"/>
          </w:tcPr>
          <w:p w:rsidR="006D2AF2" w:rsidRPr="008D0519" w:rsidRDefault="006D2AF2">
            <w:pPr>
              <w:rPr>
                <w:rFonts w:ascii="Times New Roman" w:hAnsi="Times New Roman" w:cs="Times New Roman"/>
                <w:sz w:val="24"/>
                <w:szCs w:val="24"/>
              </w:rPr>
            </w:pPr>
          </w:p>
        </w:tc>
      </w:tr>
      <w:tr w:rsidR="006D2AF2" w:rsidRPr="008D0519" w:rsidTr="006D2AF2">
        <w:trPr>
          <w:trHeight w:val="340"/>
        </w:trPr>
        <w:tc>
          <w:tcPr>
            <w:tcW w:w="4704" w:type="dxa"/>
          </w:tcPr>
          <w:p w:rsidR="006D2AF2" w:rsidRPr="008D0519" w:rsidRDefault="006D2AF2">
            <w:pPr>
              <w:rPr>
                <w:rFonts w:ascii="Times New Roman" w:hAnsi="Times New Roman" w:cs="Times New Roman"/>
                <w:sz w:val="24"/>
                <w:szCs w:val="24"/>
              </w:rPr>
            </w:pPr>
          </w:p>
          <w:p w:rsidR="003E6D06" w:rsidRPr="008D0519" w:rsidRDefault="003E6D06">
            <w:pPr>
              <w:rPr>
                <w:rFonts w:ascii="Times New Roman" w:hAnsi="Times New Roman" w:cs="Times New Roman"/>
                <w:sz w:val="24"/>
                <w:szCs w:val="24"/>
              </w:rPr>
            </w:pPr>
          </w:p>
        </w:tc>
        <w:tc>
          <w:tcPr>
            <w:tcW w:w="4704" w:type="dxa"/>
          </w:tcPr>
          <w:p w:rsidR="00592DE4" w:rsidRPr="008D0519" w:rsidRDefault="00592DE4">
            <w:pPr>
              <w:rPr>
                <w:rFonts w:ascii="Times New Roman" w:hAnsi="Times New Roman" w:cs="Times New Roman"/>
                <w:sz w:val="24"/>
                <w:szCs w:val="24"/>
              </w:rPr>
            </w:pPr>
          </w:p>
        </w:tc>
      </w:tr>
    </w:tbl>
    <w:p w:rsidR="003669AD" w:rsidRPr="008D0519" w:rsidRDefault="00082A26" w:rsidP="003669AD">
      <w:pPr>
        <w:rPr>
          <w:rFonts w:ascii="Times New Roman" w:hAnsi="Times New Roman" w:cs="Times New Roman"/>
          <w:sz w:val="24"/>
          <w:szCs w:val="24"/>
        </w:rPr>
      </w:pPr>
      <w:r w:rsidRPr="00082A26">
        <w:rPr>
          <w:rFonts w:ascii="Times New Roman" w:hAnsi="Times New Roman" w:cs="Times New Roman"/>
          <w:sz w:val="52"/>
          <w:szCs w:val="52"/>
        </w:rPr>
        <w:lastRenderedPageBreak/>
        <w:t xml:space="preserve">** </w:t>
      </w:r>
      <w:r w:rsidR="001A5812" w:rsidRPr="00082A26">
        <w:rPr>
          <w:rFonts w:ascii="Times New Roman" w:hAnsi="Times New Roman" w:cs="Times New Roman"/>
          <w:b/>
          <w:sz w:val="24"/>
          <w:szCs w:val="24"/>
        </w:rPr>
        <w:t>Lösungsbogen</w:t>
      </w:r>
      <w:r w:rsidR="003E6D06" w:rsidRPr="008D0519">
        <w:rPr>
          <w:rFonts w:ascii="Times New Roman" w:hAnsi="Times New Roman" w:cs="Times New Roman"/>
          <w:sz w:val="24"/>
          <w:szCs w:val="24"/>
        </w:rPr>
        <w:t xml:space="preserve">: </w:t>
      </w:r>
      <w:r w:rsidR="003669AD" w:rsidRPr="008D0519">
        <w:rPr>
          <w:rFonts w:ascii="Times New Roman" w:hAnsi="Times New Roman" w:cs="Times New Roman"/>
          <w:sz w:val="24"/>
          <w:szCs w:val="24"/>
        </w:rPr>
        <w:t>Die Ritterburg</w:t>
      </w:r>
    </w:p>
    <w:p w:rsidR="003669AD" w:rsidRPr="008D0519" w:rsidRDefault="003669AD" w:rsidP="003669AD">
      <w:pPr>
        <w:rPr>
          <w:rFonts w:ascii="Times New Roman" w:hAnsi="Times New Roman" w:cs="Times New Roman"/>
          <w:sz w:val="24"/>
          <w:szCs w:val="24"/>
        </w:rPr>
      </w:pPr>
      <w:r w:rsidRPr="008D0519">
        <w:rPr>
          <w:rFonts w:ascii="Times New Roman" w:hAnsi="Times New Roman" w:cs="Times New Roman"/>
          <w:sz w:val="24"/>
          <w:szCs w:val="24"/>
        </w:rPr>
        <w:t xml:space="preserve">Das Mittelalter </w:t>
      </w:r>
      <w:r w:rsidRPr="008D0519">
        <w:rPr>
          <w:rFonts w:ascii="Times New Roman" w:hAnsi="Times New Roman" w:cs="Times New Roman"/>
          <w:sz w:val="24"/>
          <w:szCs w:val="24"/>
          <w:highlight w:val="cyan"/>
        </w:rPr>
        <w:t>begann</w:t>
      </w:r>
      <w:r w:rsidRPr="008D0519">
        <w:rPr>
          <w:rFonts w:ascii="Times New Roman" w:hAnsi="Times New Roman" w:cs="Times New Roman"/>
          <w:sz w:val="24"/>
          <w:szCs w:val="24"/>
        </w:rPr>
        <w:t xml:space="preserve"> ungefähr im Jahr 500 nach Christus und </w:t>
      </w:r>
      <w:r w:rsidRPr="008D0519">
        <w:rPr>
          <w:rFonts w:ascii="Times New Roman" w:hAnsi="Times New Roman" w:cs="Times New Roman"/>
          <w:sz w:val="24"/>
          <w:szCs w:val="24"/>
          <w:highlight w:val="cyan"/>
        </w:rPr>
        <w:t>dauerte</w:t>
      </w:r>
      <w:r w:rsidRPr="008D0519">
        <w:rPr>
          <w:rFonts w:ascii="Times New Roman" w:hAnsi="Times New Roman" w:cs="Times New Roman"/>
          <w:sz w:val="24"/>
          <w:szCs w:val="24"/>
        </w:rPr>
        <w:t xml:space="preserve"> etwa 1000 Jahre. Im Mittelalter </w:t>
      </w:r>
      <w:r w:rsidRPr="008D0519">
        <w:rPr>
          <w:rFonts w:ascii="Times New Roman" w:hAnsi="Times New Roman" w:cs="Times New Roman"/>
          <w:sz w:val="24"/>
          <w:szCs w:val="24"/>
          <w:highlight w:val="cyan"/>
        </w:rPr>
        <w:t>baute</w:t>
      </w:r>
      <w:r w:rsidRPr="008D0519">
        <w:rPr>
          <w:rFonts w:ascii="Times New Roman" w:hAnsi="Times New Roman" w:cs="Times New Roman"/>
          <w:sz w:val="24"/>
          <w:szCs w:val="24"/>
        </w:rPr>
        <w:t xml:space="preserve"> man viele Burgen. Jede Burg </w:t>
      </w:r>
      <w:r w:rsidRPr="008D0519">
        <w:rPr>
          <w:rFonts w:ascii="Times New Roman" w:hAnsi="Times New Roman" w:cs="Times New Roman"/>
          <w:sz w:val="24"/>
          <w:szCs w:val="24"/>
          <w:highlight w:val="cyan"/>
        </w:rPr>
        <w:t>besaß</w:t>
      </w:r>
      <w:r w:rsidRPr="008D0519">
        <w:rPr>
          <w:rFonts w:ascii="Times New Roman" w:hAnsi="Times New Roman" w:cs="Times New Roman"/>
          <w:sz w:val="24"/>
          <w:szCs w:val="24"/>
        </w:rPr>
        <w:t xml:space="preserve"> einen besonders hohen Turm, den Bergfried. Wenn Gefahr </w:t>
      </w:r>
      <w:r w:rsidRPr="008D0519">
        <w:rPr>
          <w:rFonts w:ascii="Times New Roman" w:hAnsi="Times New Roman" w:cs="Times New Roman"/>
          <w:sz w:val="24"/>
          <w:szCs w:val="24"/>
          <w:highlight w:val="cyan"/>
        </w:rPr>
        <w:t>drohte</w:t>
      </w:r>
      <w:r w:rsidRPr="008D0519">
        <w:rPr>
          <w:rFonts w:ascii="Times New Roman" w:hAnsi="Times New Roman" w:cs="Times New Roman"/>
          <w:sz w:val="24"/>
          <w:szCs w:val="24"/>
        </w:rPr>
        <w:t xml:space="preserve">, </w:t>
      </w:r>
      <w:r w:rsidRPr="008D0519">
        <w:rPr>
          <w:rFonts w:ascii="Times New Roman" w:hAnsi="Times New Roman" w:cs="Times New Roman"/>
          <w:sz w:val="24"/>
          <w:szCs w:val="24"/>
          <w:highlight w:val="cyan"/>
          <w:u w:val="single"/>
        </w:rPr>
        <w:t>zogen</w:t>
      </w:r>
      <w:r w:rsidRPr="008D0519">
        <w:rPr>
          <w:rFonts w:ascii="Times New Roman" w:hAnsi="Times New Roman" w:cs="Times New Roman"/>
          <w:sz w:val="24"/>
          <w:szCs w:val="24"/>
        </w:rPr>
        <w:t xml:space="preserve"> sich alle Burgbewohner hierhin </w:t>
      </w:r>
      <w:r w:rsidRPr="008D0519">
        <w:rPr>
          <w:rFonts w:ascii="Times New Roman" w:hAnsi="Times New Roman" w:cs="Times New Roman"/>
          <w:sz w:val="24"/>
          <w:szCs w:val="24"/>
          <w:highlight w:val="cyan"/>
          <w:u w:val="single"/>
        </w:rPr>
        <w:t>zurück</w:t>
      </w:r>
      <w:r w:rsidRPr="008D0519">
        <w:rPr>
          <w:rFonts w:ascii="Times New Roman" w:hAnsi="Times New Roman" w:cs="Times New Roman"/>
          <w:sz w:val="24"/>
          <w:szCs w:val="24"/>
          <w:highlight w:val="cyan"/>
        </w:rPr>
        <w:t>.</w:t>
      </w:r>
      <w:r w:rsidRPr="008D0519">
        <w:rPr>
          <w:rFonts w:ascii="Times New Roman" w:hAnsi="Times New Roman" w:cs="Times New Roman"/>
          <w:sz w:val="24"/>
          <w:szCs w:val="24"/>
        </w:rPr>
        <w:t xml:space="preserve"> Deswegen </w:t>
      </w:r>
      <w:r w:rsidRPr="008D0519">
        <w:rPr>
          <w:rFonts w:ascii="Times New Roman" w:hAnsi="Times New Roman" w:cs="Times New Roman"/>
          <w:sz w:val="24"/>
          <w:szCs w:val="24"/>
          <w:highlight w:val="cyan"/>
        </w:rPr>
        <w:t>lagerten</w:t>
      </w:r>
      <w:r w:rsidRPr="008D0519">
        <w:rPr>
          <w:rFonts w:ascii="Times New Roman" w:hAnsi="Times New Roman" w:cs="Times New Roman"/>
          <w:sz w:val="24"/>
          <w:szCs w:val="24"/>
        </w:rPr>
        <w:t xml:space="preserve"> im Bergfried viele Nahrungsvorräte. Das Wasser </w:t>
      </w:r>
      <w:r w:rsidRPr="008D0519">
        <w:rPr>
          <w:rFonts w:ascii="Times New Roman" w:hAnsi="Times New Roman" w:cs="Times New Roman"/>
          <w:sz w:val="24"/>
          <w:szCs w:val="24"/>
          <w:highlight w:val="cyan"/>
        </w:rPr>
        <w:t>holte</w:t>
      </w:r>
      <w:r w:rsidRPr="008D0519">
        <w:rPr>
          <w:rFonts w:ascii="Times New Roman" w:hAnsi="Times New Roman" w:cs="Times New Roman"/>
          <w:sz w:val="24"/>
          <w:szCs w:val="24"/>
        </w:rPr>
        <w:t xml:space="preserve"> man aus einem Brunnenschacht. Den Eingang </w:t>
      </w:r>
      <w:r w:rsidRPr="008D0519">
        <w:rPr>
          <w:rFonts w:ascii="Times New Roman" w:hAnsi="Times New Roman" w:cs="Times New Roman"/>
          <w:sz w:val="24"/>
          <w:szCs w:val="24"/>
          <w:highlight w:val="cyan"/>
        </w:rPr>
        <w:t>erreichte</w:t>
      </w:r>
      <w:r w:rsidRPr="008D0519">
        <w:rPr>
          <w:rFonts w:ascii="Times New Roman" w:hAnsi="Times New Roman" w:cs="Times New Roman"/>
          <w:sz w:val="24"/>
          <w:szCs w:val="24"/>
        </w:rPr>
        <w:t xml:space="preserve"> man nur über eine Leiter. Diese </w:t>
      </w:r>
      <w:r w:rsidRPr="008D0519">
        <w:rPr>
          <w:rFonts w:ascii="Times New Roman" w:hAnsi="Times New Roman" w:cs="Times New Roman"/>
          <w:sz w:val="24"/>
          <w:szCs w:val="24"/>
          <w:highlight w:val="cyan"/>
        </w:rPr>
        <w:t>zog</w:t>
      </w:r>
      <w:r w:rsidRPr="008D0519">
        <w:rPr>
          <w:rFonts w:ascii="Times New Roman" w:hAnsi="Times New Roman" w:cs="Times New Roman"/>
          <w:sz w:val="24"/>
          <w:szCs w:val="24"/>
        </w:rPr>
        <w:t xml:space="preserve"> man bei Gefahr schnell nach oben. Im eigentlichen Wohngebäude der Burgfamilie im Palas </w:t>
      </w:r>
      <w:r w:rsidRPr="008D0519">
        <w:rPr>
          <w:rFonts w:ascii="Times New Roman" w:hAnsi="Times New Roman" w:cs="Times New Roman"/>
          <w:sz w:val="24"/>
          <w:szCs w:val="24"/>
          <w:highlight w:val="cyan"/>
        </w:rPr>
        <w:t>feierte</w:t>
      </w:r>
      <w:r w:rsidRPr="008D0519">
        <w:rPr>
          <w:rFonts w:ascii="Times New Roman" w:hAnsi="Times New Roman" w:cs="Times New Roman"/>
          <w:sz w:val="24"/>
          <w:szCs w:val="24"/>
        </w:rPr>
        <w:t xml:space="preserve"> man im prunkvollen Rittersaal auch große Feste. Der Burgherr </w:t>
      </w:r>
      <w:r w:rsidRPr="008D0519">
        <w:rPr>
          <w:rFonts w:ascii="Times New Roman" w:hAnsi="Times New Roman" w:cs="Times New Roman"/>
          <w:sz w:val="24"/>
          <w:szCs w:val="24"/>
          <w:highlight w:val="cyan"/>
        </w:rPr>
        <w:t>zeigte</w:t>
      </w:r>
      <w:r w:rsidRPr="008D0519">
        <w:rPr>
          <w:rFonts w:ascii="Times New Roman" w:hAnsi="Times New Roman" w:cs="Times New Roman"/>
          <w:sz w:val="24"/>
          <w:szCs w:val="24"/>
        </w:rPr>
        <w:t xml:space="preserve"> seinen Reichtum. Er </w:t>
      </w:r>
      <w:r w:rsidRPr="008D0519">
        <w:rPr>
          <w:rFonts w:ascii="Times New Roman" w:hAnsi="Times New Roman" w:cs="Times New Roman"/>
          <w:sz w:val="24"/>
          <w:szCs w:val="24"/>
          <w:highlight w:val="cyan"/>
        </w:rPr>
        <w:t>hängte</w:t>
      </w:r>
      <w:r w:rsidRPr="008D0519">
        <w:rPr>
          <w:rFonts w:ascii="Times New Roman" w:hAnsi="Times New Roman" w:cs="Times New Roman"/>
          <w:sz w:val="24"/>
          <w:szCs w:val="24"/>
        </w:rPr>
        <w:t xml:space="preserve"> Bilder und Wandteppiche an die Wände des Rittersaals. Hier </w:t>
      </w:r>
      <w:r w:rsidRPr="008D0519">
        <w:rPr>
          <w:rFonts w:ascii="Times New Roman" w:hAnsi="Times New Roman" w:cs="Times New Roman"/>
          <w:sz w:val="24"/>
          <w:szCs w:val="24"/>
          <w:highlight w:val="cyan"/>
        </w:rPr>
        <w:t>gab</w:t>
      </w:r>
      <w:r w:rsidRPr="008D0519">
        <w:rPr>
          <w:rFonts w:ascii="Times New Roman" w:hAnsi="Times New Roman" w:cs="Times New Roman"/>
          <w:sz w:val="24"/>
          <w:szCs w:val="24"/>
        </w:rPr>
        <w:t xml:space="preserve"> es auch einen großen Tisch mit vielen Stühlen. In der Burgküche </w:t>
      </w:r>
      <w:r w:rsidRPr="008D0519">
        <w:rPr>
          <w:rFonts w:ascii="Times New Roman" w:hAnsi="Times New Roman" w:cs="Times New Roman"/>
          <w:sz w:val="24"/>
          <w:szCs w:val="24"/>
          <w:highlight w:val="cyan"/>
        </w:rPr>
        <w:t>kochten</w:t>
      </w:r>
      <w:r w:rsidRPr="008D0519">
        <w:rPr>
          <w:rFonts w:ascii="Times New Roman" w:hAnsi="Times New Roman" w:cs="Times New Roman"/>
          <w:sz w:val="24"/>
          <w:szCs w:val="24"/>
        </w:rPr>
        <w:t xml:space="preserve"> die Köche über dem offenen Feuer. Die Töpfe </w:t>
      </w:r>
      <w:r w:rsidRPr="008D0519">
        <w:rPr>
          <w:rFonts w:ascii="Times New Roman" w:hAnsi="Times New Roman" w:cs="Times New Roman"/>
          <w:sz w:val="24"/>
          <w:szCs w:val="24"/>
          <w:highlight w:val="cyan"/>
        </w:rPr>
        <w:t>hingen</w:t>
      </w:r>
      <w:r w:rsidRPr="008D0519">
        <w:rPr>
          <w:rFonts w:ascii="Times New Roman" w:hAnsi="Times New Roman" w:cs="Times New Roman"/>
          <w:sz w:val="24"/>
          <w:szCs w:val="24"/>
        </w:rPr>
        <w:t xml:space="preserve"> über dem Feuer an einem Topfhaken. In der Kemenate </w:t>
      </w:r>
      <w:r w:rsidRPr="008D0519">
        <w:rPr>
          <w:rFonts w:ascii="Times New Roman" w:hAnsi="Times New Roman" w:cs="Times New Roman"/>
          <w:sz w:val="24"/>
          <w:szCs w:val="24"/>
          <w:highlight w:val="cyan"/>
        </w:rPr>
        <w:t>gab</w:t>
      </w:r>
      <w:r w:rsidRPr="008D0519">
        <w:rPr>
          <w:rFonts w:ascii="Times New Roman" w:hAnsi="Times New Roman" w:cs="Times New Roman"/>
          <w:sz w:val="24"/>
          <w:szCs w:val="24"/>
        </w:rPr>
        <w:t xml:space="preserve"> es einen Kamin, der einzige Raum in der Burg</w:t>
      </w:r>
      <w:r w:rsidR="00F8009E">
        <w:rPr>
          <w:rFonts w:ascii="Times New Roman" w:hAnsi="Times New Roman" w:cs="Times New Roman"/>
          <w:sz w:val="24"/>
          <w:szCs w:val="24"/>
        </w:rPr>
        <w:t>, den</w:t>
      </w:r>
      <w:r w:rsidRPr="008D0519">
        <w:rPr>
          <w:rFonts w:ascii="Times New Roman" w:hAnsi="Times New Roman" w:cs="Times New Roman"/>
          <w:sz w:val="24"/>
          <w:szCs w:val="24"/>
        </w:rPr>
        <w:t xml:space="preserve"> man </w:t>
      </w:r>
      <w:r w:rsidRPr="008D0519">
        <w:rPr>
          <w:rFonts w:ascii="Times New Roman" w:hAnsi="Times New Roman" w:cs="Times New Roman"/>
          <w:sz w:val="24"/>
          <w:szCs w:val="24"/>
          <w:highlight w:val="cyan"/>
        </w:rPr>
        <w:t>heizte</w:t>
      </w:r>
      <w:r w:rsidRPr="008D0519">
        <w:rPr>
          <w:rFonts w:ascii="Times New Roman" w:hAnsi="Times New Roman" w:cs="Times New Roman"/>
          <w:sz w:val="24"/>
          <w:szCs w:val="24"/>
        </w:rPr>
        <w:t xml:space="preserve">. Die Familie des Burgherrn </w:t>
      </w:r>
      <w:r w:rsidRPr="008D0519">
        <w:rPr>
          <w:rFonts w:ascii="Times New Roman" w:hAnsi="Times New Roman" w:cs="Times New Roman"/>
          <w:sz w:val="24"/>
          <w:szCs w:val="24"/>
          <w:highlight w:val="cyan"/>
        </w:rPr>
        <w:t>schlief</w:t>
      </w:r>
      <w:r w:rsidRPr="008D0519">
        <w:rPr>
          <w:rFonts w:ascii="Times New Roman" w:hAnsi="Times New Roman" w:cs="Times New Roman"/>
          <w:sz w:val="24"/>
          <w:szCs w:val="24"/>
        </w:rPr>
        <w:t xml:space="preserve"> hier gemeinsam in einem großen Bett. </w:t>
      </w:r>
    </w:p>
    <w:p w:rsidR="003669AD" w:rsidRPr="008D0519" w:rsidRDefault="003669AD" w:rsidP="003669AD">
      <w:pPr>
        <w:rPr>
          <w:rFonts w:ascii="Times New Roman" w:hAnsi="Times New Roman" w:cs="Times New Roman"/>
          <w:sz w:val="24"/>
          <w:szCs w:val="24"/>
        </w:rPr>
      </w:pPr>
      <w:r w:rsidRPr="008D0519">
        <w:rPr>
          <w:rFonts w:ascii="Times New Roman" w:hAnsi="Times New Roman" w:cs="Times New Roman"/>
          <w:sz w:val="24"/>
          <w:szCs w:val="24"/>
        </w:rPr>
        <w:t xml:space="preserve">Schreibe nun die Verben in der Grundform, im Präsens und im Präteritum auf! </w:t>
      </w:r>
    </w:p>
    <w:tbl>
      <w:tblPr>
        <w:tblStyle w:val="Tabellengitternetz"/>
        <w:tblW w:w="9408" w:type="dxa"/>
        <w:tblLook w:val="04A0"/>
      </w:tblPr>
      <w:tblGrid>
        <w:gridCol w:w="4704"/>
        <w:gridCol w:w="4704"/>
      </w:tblGrid>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Grundform</w:t>
            </w:r>
          </w:p>
        </w:tc>
        <w:tc>
          <w:tcPr>
            <w:tcW w:w="4704" w:type="dxa"/>
          </w:tcPr>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Präteritum</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beginnen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begann</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dauern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dauerte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bauen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baute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besitzen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besaß</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drohen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drohte</w:t>
            </w:r>
          </w:p>
        </w:tc>
      </w:tr>
      <w:tr w:rsidR="003669AD" w:rsidRPr="008D0519" w:rsidTr="006B6C63">
        <w:trPr>
          <w:trHeight w:val="262"/>
        </w:trPr>
        <w:tc>
          <w:tcPr>
            <w:tcW w:w="4704" w:type="dxa"/>
          </w:tcPr>
          <w:p w:rsidR="00923568" w:rsidRDefault="00923568" w:rsidP="006B6C63">
            <w:pPr>
              <w:rPr>
                <w:rFonts w:ascii="Times New Roman" w:hAnsi="Times New Roman" w:cs="Times New Roman"/>
                <w:sz w:val="24"/>
                <w:szCs w:val="24"/>
              </w:rPr>
            </w:pPr>
          </w:p>
          <w:p w:rsidR="003669AD" w:rsidRPr="008D0519" w:rsidRDefault="00923568" w:rsidP="006B6C63">
            <w:pPr>
              <w:rPr>
                <w:rFonts w:ascii="Times New Roman" w:hAnsi="Times New Roman" w:cs="Times New Roman"/>
                <w:sz w:val="24"/>
                <w:szCs w:val="24"/>
              </w:rPr>
            </w:pPr>
            <w:r>
              <w:rPr>
                <w:rFonts w:ascii="Times New Roman" w:hAnsi="Times New Roman" w:cs="Times New Roman"/>
                <w:sz w:val="24"/>
                <w:szCs w:val="24"/>
              </w:rPr>
              <w:t>z</w:t>
            </w:r>
            <w:r w:rsidR="003669AD" w:rsidRPr="008D0519">
              <w:rPr>
                <w:rFonts w:ascii="Times New Roman" w:hAnsi="Times New Roman" w:cs="Times New Roman"/>
                <w:sz w:val="24"/>
                <w:szCs w:val="24"/>
              </w:rPr>
              <w:t>iehen</w:t>
            </w:r>
            <w:r>
              <w:rPr>
                <w:rFonts w:ascii="Times New Roman" w:hAnsi="Times New Roman" w:cs="Times New Roman"/>
                <w:sz w:val="24"/>
                <w:szCs w:val="24"/>
              </w:rPr>
              <w:t>, zurückziehen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zogen zurück</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lagern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lagerten</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holen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holte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erreichen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erreichte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ziehen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 xml:space="preserve">zog </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feiern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feierte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zeigen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zeigte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hängen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hängte</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geben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gab</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kochen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kochten</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hängen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hingen</w:t>
            </w:r>
          </w:p>
        </w:tc>
      </w:tr>
      <w:tr w:rsidR="003669AD" w:rsidRPr="008D0519" w:rsidTr="006B6C63">
        <w:trPr>
          <w:trHeight w:val="262"/>
        </w:trPr>
        <w:tc>
          <w:tcPr>
            <w:tcW w:w="4704" w:type="dxa"/>
          </w:tcPr>
          <w:p w:rsidR="003E6D06" w:rsidRPr="008D0519" w:rsidRDefault="003E6D06" w:rsidP="006B6C63">
            <w:pPr>
              <w:rPr>
                <w:rFonts w:ascii="Times New Roman" w:hAnsi="Times New Roman" w:cs="Times New Roman"/>
                <w:sz w:val="24"/>
                <w:szCs w:val="24"/>
              </w:rPr>
            </w:pPr>
          </w:p>
          <w:p w:rsidR="003E6D06" w:rsidRPr="008D0519" w:rsidRDefault="003E6D06" w:rsidP="003E6D06">
            <w:pPr>
              <w:rPr>
                <w:rFonts w:ascii="Times New Roman" w:hAnsi="Times New Roman" w:cs="Times New Roman"/>
                <w:sz w:val="24"/>
                <w:szCs w:val="24"/>
              </w:rPr>
            </w:pPr>
            <w:r w:rsidRPr="008D0519">
              <w:rPr>
                <w:rFonts w:ascii="Times New Roman" w:hAnsi="Times New Roman" w:cs="Times New Roman"/>
                <w:sz w:val="24"/>
                <w:szCs w:val="24"/>
              </w:rPr>
              <w:t>geben</w:t>
            </w:r>
          </w:p>
        </w:tc>
        <w:tc>
          <w:tcPr>
            <w:tcW w:w="4704" w:type="dxa"/>
          </w:tcPr>
          <w:p w:rsidR="003E6D06" w:rsidRPr="008D0519" w:rsidRDefault="003E6D06" w:rsidP="006B6C63">
            <w:pPr>
              <w:rPr>
                <w:rFonts w:ascii="Times New Roman" w:hAnsi="Times New Roman" w:cs="Times New Roman"/>
                <w:sz w:val="24"/>
                <w:szCs w:val="24"/>
              </w:rPr>
            </w:pPr>
          </w:p>
          <w:p w:rsidR="003669AD" w:rsidRPr="008D0519" w:rsidRDefault="003E6D06" w:rsidP="006B6C63">
            <w:pPr>
              <w:rPr>
                <w:rFonts w:ascii="Times New Roman" w:hAnsi="Times New Roman" w:cs="Times New Roman"/>
                <w:sz w:val="24"/>
                <w:szCs w:val="24"/>
              </w:rPr>
            </w:pPr>
            <w:r w:rsidRPr="008D0519">
              <w:rPr>
                <w:rFonts w:ascii="Times New Roman" w:hAnsi="Times New Roman" w:cs="Times New Roman"/>
                <w:sz w:val="24"/>
                <w:szCs w:val="24"/>
              </w:rPr>
              <w:t>gab</w:t>
            </w:r>
          </w:p>
        </w:tc>
      </w:tr>
      <w:tr w:rsidR="003669AD" w:rsidRPr="008D0519" w:rsidTr="006B6C63">
        <w:trPr>
          <w:trHeight w:val="262"/>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heizen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heizte</w:t>
            </w:r>
          </w:p>
        </w:tc>
      </w:tr>
      <w:tr w:rsidR="003669AD" w:rsidRPr="008D0519" w:rsidTr="006B6C63">
        <w:trPr>
          <w:trHeight w:val="340"/>
        </w:trPr>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schlafen</w:t>
            </w:r>
          </w:p>
        </w:tc>
        <w:tc>
          <w:tcPr>
            <w:tcW w:w="4704" w:type="dxa"/>
          </w:tcPr>
          <w:p w:rsidR="003669AD" w:rsidRPr="008D0519" w:rsidRDefault="003669AD" w:rsidP="006B6C63">
            <w:pPr>
              <w:rPr>
                <w:rFonts w:ascii="Times New Roman" w:hAnsi="Times New Roman" w:cs="Times New Roman"/>
                <w:sz w:val="24"/>
                <w:szCs w:val="24"/>
              </w:rPr>
            </w:pPr>
          </w:p>
          <w:p w:rsidR="003669AD" w:rsidRPr="008D0519" w:rsidRDefault="003669AD" w:rsidP="006B6C63">
            <w:pPr>
              <w:rPr>
                <w:rFonts w:ascii="Times New Roman" w:hAnsi="Times New Roman" w:cs="Times New Roman"/>
                <w:sz w:val="24"/>
                <w:szCs w:val="24"/>
              </w:rPr>
            </w:pPr>
            <w:r w:rsidRPr="008D0519">
              <w:rPr>
                <w:rFonts w:ascii="Times New Roman" w:hAnsi="Times New Roman" w:cs="Times New Roman"/>
                <w:sz w:val="24"/>
                <w:szCs w:val="24"/>
              </w:rPr>
              <w:t>schliefen</w:t>
            </w:r>
          </w:p>
        </w:tc>
      </w:tr>
    </w:tbl>
    <w:p w:rsidR="000A61E3" w:rsidRDefault="000A61E3" w:rsidP="00F8009E"/>
    <w:sectPr w:rsidR="000A61E3" w:rsidSect="003E6D06">
      <w:pgSz w:w="11906" w:h="16838"/>
      <w:pgMar w:top="284" w:right="1417" w:bottom="142"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A58" w:rsidRDefault="00B95A58" w:rsidP="00BA4DD3">
      <w:pPr>
        <w:spacing w:after="0" w:line="240" w:lineRule="auto"/>
      </w:pPr>
      <w:r>
        <w:separator/>
      </w:r>
    </w:p>
  </w:endnote>
  <w:endnote w:type="continuationSeparator" w:id="0">
    <w:p w:rsidR="00B95A58" w:rsidRDefault="00B95A58" w:rsidP="00BA4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A58" w:rsidRDefault="00B95A58" w:rsidP="00BA4DD3">
      <w:pPr>
        <w:spacing w:after="0" w:line="240" w:lineRule="auto"/>
      </w:pPr>
      <w:r>
        <w:separator/>
      </w:r>
    </w:p>
  </w:footnote>
  <w:footnote w:type="continuationSeparator" w:id="0">
    <w:p w:rsidR="00B95A58" w:rsidRDefault="00B95A58" w:rsidP="00BA4D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31273"/>
    <w:multiLevelType w:val="hybridMultilevel"/>
    <w:tmpl w:val="12B62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0A61E3"/>
    <w:rsid w:val="00030BAB"/>
    <w:rsid w:val="000656C6"/>
    <w:rsid w:val="00082A26"/>
    <w:rsid w:val="000928AF"/>
    <w:rsid w:val="000A2F8E"/>
    <w:rsid w:val="000A61E3"/>
    <w:rsid w:val="000B3179"/>
    <w:rsid w:val="000E69DD"/>
    <w:rsid w:val="00144D28"/>
    <w:rsid w:val="00194858"/>
    <w:rsid w:val="00197CD4"/>
    <w:rsid w:val="001A5812"/>
    <w:rsid w:val="001C0A5F"/>
    <w:rsid w:val="001F208C"/>
    <w:rsid w:val="001F23CC"/>
    <w:rsid w:val="00214529"/>
    <w:rsid w:val="002557AC"/>
    <w:rsid w:val="00275862"/>
    <w:rsid w:val="00282B54"/>
    <w:rsid w:val="0030774B"/>
    <w:rsid w:val="00353AE3"/>
    <w:rsid w:val="003669AD"/>
    <w:rsid w:val="003D3B49"/>
    <w:rsid w:val="003E6D06"/>
    <w:rsid w:val="0041438B"/>
    <w:rsid w:val="00482797"/>
    <w:rsid w:val="004F0700"/>
    <w:rsid w:val="00500F0C"/>
    <w:rsid w:val="00533FC7"/>
    <w:rsid w:val="00550349"/>
    <w:rsid w:val="005573F1"/>
    <w:rsid w:val="005640B8"/>
    <w:rsid w:val="00583B27"/>
    <w:rsid w:val="00592DE4"/>
    <w:rsid w:val="005A2F7C"/>
    <w:rsid w:val="005D1A78"/>
    <w:rsid w:val="005E796F"/>
    <w:rsid w:val="005F0D14"/>
    <w:rsid w:val="00606B8E"/>
    <w:rsid w:val="00640847"/>
    <w:rsid w:val="006D2AF2"/>
    <w:rsid w:val="00725BB4"/>
    <w:rsid w:val="00752C19"/>
    <w:rsid w:val="00826885"/>
    <w:rsid w:val="00830A97"/>
    <w:rsid w:val="00877F9B"/>
    <w:rsid w:val="008C29D6"/>
    <w:rsid w:val="008C419B"/>
    <w:rsid w:val="008D0519"/>
    <w:rsid w:val="008E4330"/>
    <w:rsid w:val="008F7793"/>
    <w:rsid w:val="00902A52"/>
    <w:rsid w:val="00923568"/>
    <w:rsid w:val="0099275C"/>
    <w:rsid w:val="00995584"/>
    <w:rsid w:val="009A0D29"/>
    <w:rsid w:val="009A0FAE"/>
    <w:rsid w:val="009A49BC"/>
    <w:rsid w:val="00A158B4"/>
    <w:rsid w:val="00A55301"/>
    <w:rsid w:val="00A91EE2"/>
    <w:rsid w:val="00AD7556"/>
    <w:rsid w:val="00B52AA3"/>
    <w:rsid w:val="00B56BCE"/>
    <w:rsid w:val="00B95A58"/>
    <w:rsid w:val="00BA4DD3"/>
    <w:rsid w:val="00BB16CE"/>
    <w:rsid w:val="00BE62B3"/>
    <w:rsid w:val="00C25897"/>
    <w:rsid w:val="00C43E29"/>
    <w:rsid w:val="00C80D6E"/>
    <w:rsid w:val="00D17F2C"/>
    <w:rsid w:val="00D500EE"/>
    <w:rsid w:val="00D52976"/>
    <w:rsid w:val="00D6388A"/>
    <w:rsid w:val="00D766CE"/>
    <w:rsid w:val="00DA311C"/>
    <w:rsid w:val="00DB1C9D"/>
    <w:rsid w:val="00DD767E"/>
    <w:rsid w:val="00E008C7"/>
    <w:rsid w:val="00E02FDB"/>
    <w:rsid w:val="00E062C1"/>
    <w:rsid w:val="00E64682"/>
    <w:rsid w:val="00E76C6E"/>
    <w:rsid w:val="00E91C83"/>
    <w:rsid w:val="00EA300D"/>
    <w:rsid w:val="00F1608C"/>
    <w:rsid w:val="00F46E06"/>
    <w:rsid w:val="00F57E94"/>
    <w:rsid w:val="00F64E86"/>
    <w:rsid w:val="00F72A14"/>
    <w:rsid w:val="00F8009E"/>
    <w:rsid w:val="00F8177F"/>
    <w:rsid w:val="00F93BED"/>
    <w:rsid w:val="00FC1B0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767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0A6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BA4D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A4DD3"/>
  </w:style>
  <w:style w:type="paragraph" w:styleId="Fuzeile">
    <w:name w:val="footer"/>
    <w:basedOn w:val="Standard"/>
    <w:link w:val="FuzeileZchn"/>
    <w:uiPriority w:val="99"/>
    <w:semiHidden/>
    <w:unhideWhenUsed/>
    <w:rsid w:val="00BA4DD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A4DD3"/>
  </w:style>
  <w:style w:type="paragraph" w:styleId="Sprechblasentext">
    <w:name w:val="Balloon Text"/>
    <w:basedOn w:val="Standard"/>
    <w:link w:val="SprechblasentextZchn"/>
    <w:uiPriority w:val="99"/>
    <w:semiHidden/>
    <w:unhideWhenUsed/>
    <w:rsid w:val="008D05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519"/>
    <w:rPr>
      <w:rFonts w:ascii="Tahoma" w:hAnsi="Tahoma" w:cs="Tahoma"/>
      <w:sz w:val="16"/>
      <w:szCs w:val="16"/>
    </w:rPr>
  </w:style>
  <w:style w:type="paragraph" w:styleId="Listenabsatz">
    <w:name w:val="List Paragraph"/>
    <w:basedOn w:val="Standard"/>
    <w:uiPriority w:val="34"/>
    <w:qFormat/>
    <w:rsid w:val="008D05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735</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dc:creator>
  <cp:lastModifiedBy>Marita</cp:lastModifiedBy>
  <cp:revision>13</cp:revision>
  <cp:lastPrinted>2016-11-21T09:36:00Z</cp:lastPrinted>
  <dcterms:created xsi:type="dcterms:W3CDTF">2016-11-07T10:20:00Z</dcterms:created>
  <dcterms:modified xsi:type="dcterms:W3CDTF">2016-11-21T09:38:00Z</dcterms:modified>
</cp:coreProperties>
</file>