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24" w:rsidRDefault="00FC1024" w:rsidP="00FC1024">
      <w:pPr>
        <w:rPr>
          <w:noProof/>
          <w:sz w:val="96"/>
          <w:szCs w:val="96"/>
        </w:rPr>
      </w:pPr>
    </w:p>
    <w:p w:rsidR="00FC1024" w:rsidRDefault="00FC1024" w:rsidP="00FC1024">
      <w:pPr>
        <w:rPr>
          <w:noProof/>
          <w:sz w:val="96"/>
          <w:szCs w:val="96"/>
        </w:rPr>
      </w:pPr>
    </w:p>
    <w:p w:rsidR="00FC1024" w:rsidRDefault="00FC1024" w:rsidP="00FC1024">
      <w:pPr>
        <w:rPr>
          <w:noProof/>
          <w:sz w:val="96"/>
          <w:szCs w:val="96"/>
        </w:rPr>
      </w:pPr>
    </w:p>
    <w:p w:rsidR="00FC1024" w:rsidRDefault="00FC1024" w:rsidP="00FC1024">
      <w:pPr>
        <w:rPr>
          <w:noProof/>
          <w:sz w:val="96"/>
          <w:szCs w:val="96"/>
        </w:rPr>
      </w:pPr>
    </w:p>
    <w:p w:rsidR="00FC1024" w:rsidRDefault="00FC1024" w:rsidP="00FC1024">
      <w:pPr>
        <w:rPr>
          <w:noProof/>
          <w:sz w:val="96"/>
          <w:szCs w:val="96"/>
        </w:rPr>
      </w:pPr>
    </w:p>
    <w:p w:rsidR="006C4733" w:rsidRDefault="006C4733" w:rsidP="00FC1024">
      <w:pPr>
        <w:rPr>
          <w:noProof/>
          <w:sz w:val="96"/>
          <w:szCs w:val="96"/>
        </w:rPr>
      </w:pPr>
      <w:r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720090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024">
        <w:rPr>
          <w:noProof/>
          <w:sz w:val="96"/>
          <w:szCs w:val="96"/>
        </w:rPr>
        <w:t>*</w:t>
      </w:r>
    </w:p>
    <w:p w:rsidR="00FC1024" w:rsidRDefault="00FC1024" w:rsidP="00FC1024">
      <w:pPr>
        <w:rPr>
          <w:sz w:val="44"/>
          <w:szCs w:val="44"/>
        </w:rPr>
      </w:pPr>
      <w:r w:rsidRPr="00840D50">
        <w:rPr>
          <w:sz w:val="96"/>
          <w:szCs w:val="96"/>
        </w:rPr>
        <w:t xml:space="preserve">Station </w:t>
      </w:r>
      <w:r>
        <w:rPr>
          <w:sz w:val="96"/>
          <w:szCs w:val="96"/>
        </w:rPr>
        <w:t>1</w:t>
      </w:r>
    </w:p>
    <w:p w:rsidR="00FC1024" w:rsidRPr="00FF2D0C" w:rsidRDefault="00FC1024" w:rsidP="00FC1024">
      <w:pPr>
        <w:rPr>
          <w:rFonts w:ascii="Times New Roman" w:hAnsi="Times New Roman" w:cs="Times New Roman"/>
          <w:sz w:val="32"/>
          <w:szCs w:val="32"/>
        </w:rPr>
      </w:pPr>
    </w:p>
    <w:p w:rsidR="00FC1024" w:rsidRPr="00FC1024" w:rsidRDefault="00FC1024" w:rsidP="00FC10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>Schreibe den T</w:t>
      </w:r>
      <w:r w:rsidR="0020736B">
        <w:rPr>
          <w:rFonts w:ascii="Times New Roman" w:hAnsi="Times New Roman" w:cs="Times New Roman"/>
          <w:sz w:val="40"/>
          <w:szCs w:val="40"/>
        </w:rPr>
        <w:t>ext richtig in dein Schreibheft!</w:t>
      </w:r>
      <w:r w:rsidRPr="00FC102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1024" w:rsidRPr="00FC1024" w:rsidRDefault="00FC1024" w:rsidP="00FC10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>Achte auf die Großschreibung!</w:t>
      </w:r>
    </w:p>
    <w:p w:rsidR="00FC1024" w:rsidRPr="00FC1024" w:rsidRDefault="00FC1024" w:rsidP="00FC10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>Kontrolliere mit dem Lösungsblatt!</w:t>
      </w:r>
    </w:p>
    <w:p w:rsidR="00FC1024" w:rsidRPr="00FC1024" w:rsidRDefault="00FC1024" w:rsidP="00FC10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>Verbessere deine Fehler!</w:t>
      </w:r>
    </w:p>
    <w:p w:rsidR="002667DD" w:rsidRDefault="002667DD"/>
    <w:p w:rsidR="00E41C73" w:rsidRDefault="007D161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szCs w:val="40"/>
          <w:lang w:eastAsia="de-DE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262255</wp:posOffset>
            </wp:positionV>
            <wp:extent cx="1295400" cy="942975"/>
            <wp:effectExtent l="19050" t="0" r="0" b="0"/>
            <wp:wrapTight wrapText="bothSides">
              <wp:wrapPolygon edited="0">
                <wp:start x="-318" y="0"/>
                <wp:lineTo x="-318" y="21382"/>
                <wp:lineTo x="21600" y="21382"/>
                <wp:lineTo x="21600" y="0"/>
                <wp:lineTo x="-318" y="0"/>
              </wp:wrapPolygon>
            </wp:wrapTight>
            <wp:docPr id="3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733" w:rsidRPr="006C4733">
        <w:rPr>
          <w:szCs w:val="40"/>
        </w:rPr>
        <w:drawing>
          <wp:inline distT="0" distB="0" distL="0" distR="0">
            <wp:extent cx="986420" cy="788002"/>
            <wp:effectExtent l="0" t="0" r="4180" b="0"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16" cy="7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24" w:rsidRDefault="00FC1024">
      <w:p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 xml:space="preserve">unsere heimischen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fledermäuse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 xml:space="preserve"> fressen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insekten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 xml:space="preserve">. um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käfer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 xml:space="preserve"> zu knacken</w:t>
      </w:r>
      <w:r w:rsidR="005719EB">
        <w:rPr>
          <w:rFonts w:ascii="Times New Roman" w:hAnsi="Times New Roman" w:cs="Times New Roman"/>
          <w:sz w:val="40"/>
          <w:szCs w:val="40"/>
        </w:rPr>
        <w:t>,</w:t>
      </w:r>
      <w:r w:rsidRPr="00FC1024">
        <w:rPr>
          <w:rFonts w:ascii="Times New Roman" w:hAnsi="Times New Roman" w:cs="Times New Roman"/>
          <w:sz w:val="40"/>
          <w:szCs w:val="40"/>
        </w:rPr>
        <w:t xml:space="preserve"> brauchen sie spitze zähne.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fledermäuse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 xml:space="preserve"> können gut hören. sie finden sich durch das echo ihrer rufe zurecht. dazu brauchen sie große</w:t>
      </w:r>
      <w:r w:rsidR="0042795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ohren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>.</w:t>
      </w:r>
    </w:p>
    <w:p w:rsidR="00E41C73" w:rsidRPr="00FC1024" w:rsidRDefault="00E41C73">
      <w:pPr>
        <w:rPr>
          <w:rFonts w:ascii="Times New Roman" w:hAnsi="Times New Roman" w:cs="Times New Roman"/>
          <w:sz w:val="40"/>
          <w:szCs w:val="40"/>
        </w:rPr>
      </w:pPr>
    </w:p>
    <w:p w:rsidR="0042795A" w:rsidRDefault="007D161F" w:rsidP="004279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de-D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541655</wp:posOffset>
            </wp:positionV>
            <wp:extent cx="1295400" cy="942975"/>
            <wp:effectExtent l="19050" t="0" r="0" b="0"/>
            <wp:wrapTight wrapText="bothSides">
              <wp:wrapPolygon edited="0">
                <wp:start x="-318" y="0"/>
                <wp:lineTo x="-318" y="21382"/>
                <wp:lineTo x="21600" y="21382"/>
                <wp:lineTo x="21600" y="0"/>
                <wp:lineTo x="-318" y="0"/>
              </wp:wrapPolygon>
            </wp:wrapTight>
            <wp:docPr id="3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61F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986420" cy="788002"/>
            <wp:effectExtent l="0" t="0" r="4180" b="0"/>
            <wp:docPr id="2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16" cy="7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73" w:rsidRDefault="007D161F" w:rsidP="00E41C73">
      <w:pPr>
        <w:rPr>
          <w:rFonts w:ascii="Times New Roman" w:hAnsi="Times New Roman" w:cs="Times New Roman"/>
          <w:noProof/>
          <w:sz w:val="40"/>
          <w:szCs w:val="40"/>
          <w:lang w:eastAsia="de-DE"/>
        </w:rPr>
      </w:pPr>
      <w:r>
        <w:rPr>
          <w:rFonts w:ascii="Times New Roman" w:hAnsi="Times New Roman" w:cs="Times New Roman"/>
          <w:sz w:val="40"/>
          <w:szCs w:val="40"/>
        </w:rPr>
        <w:t>u</w:t>
      </w:r>
      <w:r w:rsidR="00E41C73" w:rsidRPr="00FC1024">
        <w:rPr>
          <w:rFonts w:ascii="Times New Roman" w:hAnsi="Times New Roman" w:cs="Times New Roman"/>
          <w:sz w:val="40"/>
          <w:szCs w:val="40"/>
        </w:rPr>
        <w:t xml:space="preserve">nsere heimischen </w:t>
      </w:r>
      <w:proofErr w:type="spellStart"/>
      <w:r w:rsidR="00E41C73" w:rsidRPr="00FC1024">
        <w:rPr>
          <w:rFonts w:ascii="Times New Roman" w:hAnsi="Times New Roman" w:cs="Times New Roman"/>
          <w:sz w:val="40"/>
          <w:szCs w:val="40"/>
        </w:rPr>
        <w:t>fledermäuse</w:t>
      </w:r>
      <w:proofErr w:type="spellEnd"/>
      <w:r w:rsidR="00E41C73" w:rsidRPr="00FC1024">
        <w:rPr>
          <w:rFonts w:ascii="Times New Roman" w:hAnsi="Times New Roman" w:cs="Times New Roman"/>
          <w:sz w:val="40"/>
          <w:szCs w:val="40"/>
        </w:rPr>
        <w:t xml:space="preserve"> fressen </w:t>
      </w:r>
      <w:proofErr w:type="spellStart"/>
      <w:r w:rsidR="00E41C73" w:rsidRPr="00FC1024">
        <w:rPr>
          <w:rFonts w:ascii="Times New Roman" w:hAnsi="Times New Roman" w:cs="Times New Roman"/>
          <w:sz w:val="40"/>
          <w:szCs w:val="40"/>
        </w:rPr>
        <w:t>insekten</w:t>
      </w:r>
      <w:proofErr w:type="spellEnd"/>
      <w:r w:rsidR="00E41C73" w:rsidRPr="00FC1024">
        <w:rPr>
          <w:rFonts w:ascii="Times New Roman" w:hAnsi="Times New Roman" w:cs="Times New Roman"/>
          <w:sz w:val="40"/>
          <w:szCs w:val="40"/>
        </w:rPr>
        <w:t xml:space="preserve">. um </w:t>
      </w:r>
      <w:proofErr w:type="spellStart"/>
      <w:r w:rsidR="00E41C73" w:rsidRPr="00FC1024">
        <w:rPr>
          <w:rFonts w:ascii="Times New Roman" w:hAnsi="Times New Roman" w:cs="Times New Roman"/>
          <w:sz w:val="40"/>
          <w:szCs w:val="40"/>
        </w:rPr>
        <w:t>käfer</w:t>
      </w:r>
      <w:proofErr w:type="spellEnd"/>
      <w:r w:rsidR="00E41C73" w:rsidRPr="00FC1024">
        <w:rPr>
          <w:rFonts w:ascii="Times New Roman" w:hAnsi="Times New Roman" w:cs="Times New Roman"/>
          <w:sz w:val="40"/>
          <w:szCs w:val="40"/>
        </w:rPr>
        <w:t xml:space="preserve"> zu knacken</w:t>
      </w:r>
      <w:r w:rsidR="005719EB">
        <w:rPr>
          <w:rFonts w:ascii="Times New Roman" w:hAnsi="Times New Roman" w:cs="Times New Roman"/>
          <w:sz w:val="40"/>
          <w:szCs w:val="40"/>
        </w:rPr>
        <w:t>,</w:t>
      </w:r>
      <w:r w:rsidR="00E41C73" w:rsidRPr="00FC1024">
        <w:rPr>
          <w:rFonts w:ascii="Times New Roman" w:hAnsi="Times New Roman" w:cs="Times New Roman"/>
          <w:sz w:val="40"/>
          <w:szCs w:val="40"/>
        </w:rPr>
        <w:t xml:space="preserve"> brauchen sie spitze zähne. </w:t>
      </w:r>
      <w:proofErr w:type="spellStart"/>
      <w:r w:rsidR="00E41C73" w:rsidRPr="00FC1024">
        <w:rPr>
          <w:rFonts w:ascii="Times New Roman" w:hAnsi="Times New Roman" w:cs="Times New Roman"/>
          <w:sz w:val="40"/>
          <w:szCs w:val="40"/>
        </w:rPr>
        <w:t>fledermäuse</w:t>
      </w:r>
      <w:proofErr w:type="spellEnd"/>
      <w:r w:rsidR="00E41C73" w:rsidRPr="00FC1024">
        <w:rPr>
          <w:rFonts w:ascii="Times New Roman" w:hAnsi="Times New Roman" w:cs="Times New Roman"/>
          <w:sz w:val="40"/>
          <w:szCs w:val="40"/>
        </w:rPr>
        <w:t xml:space="preserve"> können gut hören. sie finden sich durch das echo ihrer rufe zurecht. dazu brauchen sie große</w:t>
      </w:r>
      <w:r w:rsidR="00E41C7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41C73" w:rsidRPr="00FC1024">
        <w:rPr>
          <w:rFonts w:ascii="Times New Roman" w:hAnsi="Times New Roman" w:cs="Times New Roman"/>
          <w:sz w:val="40"/>
          <w:szCs w:val="40"/>
        </w:rPr>
        <w:t>ohren</w:t>
      </w:r>
      <w:proofErr w:type="spellEnd"/>
      <w:r w:rsidR="00E41C73" w:rsidRPr="00FC1024">
        <w:rPr>
          <w:rFonts w:ascii="Times New Roman" w:hAnsi="Times New Roman" w:cs="Times New Roman"/>
          <w:sz w:val="40"/>
          <w:szCs w:val="40"/>
        </w:rPr>
        <w:t>.</w:t>
      </w:r>
      <w:r w:rsidR="00E41C73" w:rsidRPr="00E41C73">
        <w:rPr>
          <w:rFonts w:ascii="Times New Roman" w:hAnsi="Times New Roman" w:cs="Times New Roman"/>
          <w:noProof/>
          <w:sz w:val="40"/>
          <w:szCs w:val="40"/>
          <w:lang w:eastAsia="de-DE"/>
        </w:rPr>
        <w:t xml:space="preserve"> </w:t>
      </w:r>
    </w:p>
    <w:p w:rsidR="002457E8" w:rsidRDefault="002457E8" w:rsidP="00E41C73">
      <w:pPr>
        <w:rPr>
          <w:rFonts w:ascii="Times New Roman" w:hAnsi="Times New Roman" w:cs="Times New Roman"/>
          <w:noProof/>
          <w:sz w:val="40"/>
          <w:szCs w:val="40"/>
          <w:lang w:eastAsia="de-DE"/>
        </w:rPr>
      </w:pPr>
    </w:p>
    <w:p w:rsidR="002457E8" w:rsidRDefault="002457E8" w:rsidP="00E41C73">
      <w:pPr>
        <w:rPr>
          <w:rFonts w:ascii="Times New Roman" w:hAnsi="Times New Roman" w:cs="Times New Roman"/>
          <w:noProof/>
          <w:sz w:val="40"/>
          <w:szCs w:val="40"/>
          <w:lang w:eastAsia="de-DE"/>
        </w:rPr>
      </w:pPr>
      <w:r>
        <w:rPr>
          <w:rFonts w:ascii="Times New Roman" w:hAnsi="Times New Roman" w:cs="Times New Roman"/>
          <w:noProof/>
          <w:sz w:val="40"/>
          <w:szCs w:val="40"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688340</wp:posOffset>
            </wp:positionV>
            <wp:extent cx="1295400" cy="942975"/>
            <wp:effectExtent l="19050" t="0" r="0" b="0"/>
            <wp:wrapTight wrapText="bothSides">
              <wp:wrapPolygon edited="0">
                <wp:start x="-318" y="0"/>
                <wp:lineTo x="-318" y="21382"/>
                <wp:lineTo x="21600" y="21382"/>
                <wp:lineTo x="21600" y="0"/>
                <wp:lineTo x="-318" y="0"/>
              </wp:wrapPolygon>
            </wp:wrapTight>
            <wp:docPr id="3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7E8">
        <w:rPr>
          <w:rFonts w:ascii="Times New Roman" w:hAnsi="Times New Roman" w:cs="Times New Roman"/>
          <w:noProof/>
          <w:sz w:val="40"/>
          <w:szCs w:val="40"/>
          <w:lang w:eastAsia="de-DE"/>
        </w:rPr>
        <w:drawing>
          <wp:inline distT="0" distB="0" distL="0" distR="0">
            <wp:extent cx="986420" cy="788002"/>
            <wp:effectExtent l="0" t="0" r="4180" b="0"/>
            <wp:docPr id="3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16" cy="7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73" w:rsidRDefault="00E41C73" w:rsidP="00E41C73">
      <w:pPr>
        <w:rPr>
          <w:rFonts w:ascii="Times New Roman" w:hAnsi="Times New Roman" w:cs="Times New Roman"/>
          <w:sz w:val="40"/>
          <w:szCs w:val="40"/>
        </w:rPr>
      </w:pPr>
      <w:r w:rsidRPr="00FC1024">
        <w:rPr>
          <w:rFonts w:ascii="Times New Roman" w:hAnsi="Times New Roman" w:cs="Times New Roman"/>
          <w:sz w:val="40"/>
          <w:szCs w:val="40"/>
        </w:rPr>
        <w:t xml:space="preserve">unsere heimischen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fledermäuse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 xml:space="preserve"> fressen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insekten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 xml:space="preserve">. um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käfer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 xml:space="preserve"> zu knacken</w:t>
      </w:r>
      <w:r w:rsidR="005719EB">
        <w:rPr>
          <w:rFonts w:ascii="Times New Roman" w:hAnsi="Times New Roman" w:cs="Times New Roman"/>
          <w:sz w:val="40"/>
          <w:szCs w:val="40"/>
        </w:rPr>
        <w:t>,</w:t>
      </w:r>
      <w:r w:rsidRPr="00FC1024">
        <w:rPr>
          <w:rFonts w:ascii="Times New Roman" w:hAnsi="Times New Roman" w:cs="Times New Roman"/>
          <w:sz w:val="40"/>
          <w:szCs w:val="40"/>
        </w:rPr>
        <w:t xml:space="preserve"> brauchen sie spitze zähne.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fledermäuse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 xml:space="preserve"> können gut hören. sie finden sich durch das echo ihrer rufe zurecht. dazu brauchen sie große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C1024">
        <w:rPr>
          <w:rFonts w:ascii="Times New Roman" w:hAnsi="Times New Roman" w:cs="Times New Roman"/>
          <w:sz w:val="40"/>
          <w:szCs w:val="40"/>
        </w:rPr>
        <w:t>ohren</w:t>
      </w:r>
      <w:proofErr w:type="spellEnd"/>
      <w:r w:rsidRPr="00FC1024">
        <w:rPr>
          <w:rFonts w:ascii="Times New Roman" w:hAnsi="Times New Roman" w:cs="Times New Roman"/>
          <w:sz w:val="40"/>
          <w:szCs w:val="40"/>
        </w:rPr>
        <w:t>.</w:t>
      </w:r>
    </w:p>
    <w:p w:rsidR="007D161F" w:rsidRPr="00FC1024" w:rsidRDefault="007D161F" w:rsidP="00E41C73">
      <w:pPr>
        <w:rPr>
          <w:rFonts w:ascii="Times New Roman" w:hAnsi="Times New Roman" w:cs="Times New Roman"/>
          <w:sz w:val="40"/>
          <w:szCs w:val="40"/>
        </w:rPr>
      </w:pPr>
    </w:p>
    <w:p w:rsidR="0042795A" w:rsidRPr="0020736B" w:rsidRDefault="007D161F" w:rsidP="0042795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241935</wp:posOffset>
            </wp:positionV>
            <wp:extent cx="1295400" cy="942975"/>
            <wp:effectExtent l="19050" t="0" r="0" b="0"/>
            <wp:wrapTight wrapText="bothSides">
              <wp:wrapPolygon edited="0">
                <wp:start x="-318" y="0"/>
                <wp:lineTo x="-318" y="21382"/>
                <wp:lineTo x="21600" y="21382"/>
                <wp:lineTo x="21600" y="0"/>
                <wp:lineTo x="-318" y="0"/>
              </wp:wrapPolygon>
            </wp:wrapTight>
            <wp:docPr id="3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61F">
        <w:rPr>
          <w:rFonts w:ascii="Times New Roman" w:hAnsi="Times New Roman" w:cs="Times New Roman"/>
          <w:b/>
          <w:noProof/>
          <w:sz w:val="40"/>
          <w:szCs w:val="40"/>
          <w:lang w:eastAsia="de-DE"/>
        </w:rPr>
        <w:drawing>
          <wp:inline distT="0" distB="0" distL="0" distR="0">
            <wp:extent cx="986420" cy="788002"/>
            <wp:effectExtent l="0" t="0" r="4180" b="0"/>
            <wp:docPr id="1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16" cy="7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95A" w:rsidRPr="0020736B">
        <w:rPr>
          <w:rFonts w:ascii="Times New Roman" w:hAnsi="Times New Roman" w:cs="Times New Roman"/>
          <w:b/>
          <w:sz w:val="40"/>
          <w:szCs w:val="40"/>
        </w:rPr>
        <w:t>Lösung</w:t>
      </w:r>
      <w:r w:rsidR="0020736B" w:rsidRPr="0020736B">
        <w:rPr>
          <w:rFonts w:ascii="Times New Roman" w:hAnsi="Times New Roman" w:cs="Times New Roman"/>
          <w:b/>
          <w:sz w:val="40"/>
          <w:szCs w:val="40"/>
        </w:rPr>
        <w:t>sblatt</w:t>
      </w:r>
      <w:r w:rsidR="0042795A" w:rsidRPr="0020736B">
        <w:rPr>
          <w:rFonts w:ascii="Times New Roman" w:hAnsi="Times New Roman" w:cs="Times New Roman"/>
          <w:b/>
          <w:sz w:val="40"/>
          <w:szCs w:val="40"/>
        </w:rPr>
        <w:t>:</w:t>
      </w:r>
    </w:p>
    <w:p w:rsidR="0042795A" w:rsidRPr="00FC1024" w:rsidRDefault="0042795A" w:rsidP="0042795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</w:t>
      </w:r>
      <w:r w:rsidRPr="00FC1024">
        <w:rPr>
          <w:rFonts w:ascii="Times New Roman" w:hAnsi="Times New Roman" w:cs="Times New Roman"/>
          <w:sz w:val="40"/>
          <w:szCs w:val="40"/>
        </w:rPr>
        <w:t xml:space="preserve">nsere </w:t>
      </w:r>
      <w:r>
        <w:rPr>
          <w:rFonts w:ascii="Times New Roman" w:hAnsi="Times New Roman" w:cs="Times New Roman"/>
          <w:sz w:val="40"/>
          <w:szCs w:val="40"/>
        </w:rPr>
        <w:t>heimischen F</w:t>
      </w:r>
      <w:r w:rsidRPr="00FC1024">
        <w:rPr>
          <w:rFonts w:ascii="Times New Roman" w:hAnsi="Times New Roman" w:cs="Times New Roman"/>
          <w:sz w:val="40"/>
          <w:szCs w:val="40"/>
        </w:rPr>
        <w:t xml:space="preserve">ledermäuse fressen </w:t>
      </w:r>
      <w:r>
        <w:rPr>
          <w:rFonts w:ascii="Times New Roman" w:hAnsi="Times New Roman" w:cs="Times New Roman"/>
          <w:sz w:val="40"/>
          <w:szCs w:val="40"/>
        </w:rPr>
        <w:t>I</w:t>
      </w:r>
      <w:r w:rsidRPr="00FC1024">
        <w:rPr>
          <w:rFonts w:ascii="Times New Roman" w:hAnsi="Times New Roman" w:cs="Times New Roman"/>
          <w:sz w:val="40"/>
          <w:szCs w:val="40"/>
        </w:rPr>
        <w:t xml:space="preserve">nsekten. </w:t>
      </w:r>
      <w:r>
        <w:rPr>
          <w:rFonts w:ascii="Times New Roman" w:hAnsi="Times New Roman" w:cs="Times New Roman"/>
          <w:sz w:val="40"/>
          <w:szCs w:val="40"/>
        </w:rPr>
        <w:t>U</w:t>
      </w:r>
      <w:r w:rsidRPr="00FC1024">
        <w:rPr>
          <w:rFonts w:ascii="Times New Roman" w:hAnsi="Times New Roman" w:cs="Times New Roman"/>
          <w:sz w:val="40"/>
          <w:szCs w:val="40"/>
        </w:rPr>
        <w:t xml:space="preserve">m </w:t>
      </w:r>
      <w:r>
        <w:rPr>
          <w:rFonts w:ascii="Times New Roman" w:hAnsi="Times New Roman" w:cs="Times New Roman"/>
          <w:sz w:val="40"/>
          <w:szCs w:val="40"/>
        </w:rPr>
        <w:t>K</w:t>
      </w:r>
      <w:r w:rsidRPr="00FC1024">
        <w:rPr>
          <w:rFonts w:ascii="Times New Roman" w:hAnsi="Times New Roman" w:cs="Times New Roman"/>
          <w:sz w:val="40"/>
          <w:szCs w:val="40"/>
        </w:rPr>
        <w:t>äfer zu knacken</w:t>
      </w:r>
      <w:r w:rsidR="005719EB">
        <w:rPr>
          <w:rFonts w:ascii="Times New Roman" w:hAnsi="Times New Roman" w:cs="Times New Roman"/>
          <w:sz w:val="40"/>
          <w:szCs w:val="40"/>
        </w:rPr>
        <w:t>,</w:t>
      </w:r>
      <w:r w:rsidRPr="00FC1024">
        <w:rPr>
          <w:rFonts w:ascii="Times New Roman" w:hAnsi="Times New Roman" w:cs="Times New Roman"/>
          <w:sz w:val="40"/>
          <w:szCs w:val="40"/>
        </w:rPr>
        <w:t xml:space="preserve"> brauchen sie spitze </w:t>
      </w:r>
      <w:r>
        <w:rPr>
          <w:rFonts w:ascii="Times New Roman" w:hAnsi="Times New Roman" w:cs="Times New Roman"/>
          <w:sz w:val="40"/>
          <w:szCs w:val="40"/>
        </w:rPr>
        <w:t>Z</w:t>
      </w:r>
      <w:r w:rsidRPr="00FC1024">
        <w:rPr>
          <w:rFonts w:ascii="Times New Roman" w:hAnsi="Times New Roman" w:cs="Times New Roman"/>
          <w:sz w:val="40"/>
          <w:szCs w:val="40"/>
        </w:rPr>
        <w:t xml:space="preserve">ähne. </w:t>
      </w:r>
      <w:r>
        <w:rPr>
          <w:rFonts w:ascii="Times New Roman" w:hAnsi="Times New Roman" w:cs="Times New Roman"/>
          <w:sz w:val="40"/>
          <w:szCs w:val="40"/>
        </w:rPr>
        <w:t>F</w:t>
      </w:r>
      <w:r w:rsidRPr="00FC1024">
        <w:rPr>
          <w:rFonts w:ascii="Times New Roman" w:hAnsi="Times New Roman" w:cs="Times New Roman"/>
          <w:sz w:val="40"/>
          <w:szCs w:val="40"/>
        </w:rPr>
        <w:t xml:space="preserve">ledermäuse können gut hören. </w:t>
      </w:r>
      <w:r>
        <w:rPr>
          <w:rFonts w:ascii="Times New Roman" w:hAnsi="Times New Roman" w:cs="Times New Roman"/>
          <w:sz w:val="40"/>
          <w:szCs w:val="40"/>
        </w:rPr>
        <w:t>S</w:t>
      </w:r>
      <w:r w:rsidRPr="00FC1024">
        <w:rPr>
          <w:rFonts w:ascii="Times New Roman" w:hAnsi="Times New Roman" w:cs="Times New Roman"/>
          <w:sz w:val="40"/>
          <w:szCs w:val="40"/>
        </w:rPr>
        <w:t xml:space="preserve">ie finden sich durch das 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FC1024">
        <w:rPr>
          <w:rFonts w:ascii="Times New Roman" w:hAnsi="Times New Roman" w:cs="Times New Roman"/>
          <w:sz w:val="40"/>
          <w:szCs w:val="40"/>
        </w:rPr>
        <w:t xml:space="preserve">cho ihrer 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FC1024">
        <w:rPr>
          <w:rFonts w:ascii="Times New Roman" w:hAnsi="Times New Roman" w:cs="Times New Roman"/>
          <w:sz w:val="40"/>
          <w:szCs w:val="40"/>
        </w:rPr>
        <w:t xml:space="preserve">ufe zurecht. </w:t>
      </w:r>
      <w:r>
        <w:rPr>
          <w:rFonts w:ascii="Times New Roman" w:hAnsi="Times New Roman" w:cs="Times New Roman"/>
          <w:sz w:val="40"/>
          <w:szCs w:val="40"/>
        </w:rPr>
        <w:t>D</w:t>
      </w:r>
      <w:r w:rsidRPr="00FC1024">
        <w:rPr>
          <w:rFonts w:ascii="Times New Roman" w:hAnsi="Times New Roman" w:cs="Times New Roman"/>
          <w:sz w:val="40"/>
          <w:szCs w:val="40"/>
        </w:rPr>
        <w:t>azu brauchen sie große</w:t>
      </w:r>
      <w:r>
        <w:rPr>
          <w:rFonts w:ascii="Times New Roman" w:hAnsi="Times New Roman" w:cs="Times New Roman"/>
          <w:sz w:val="40"/>
          <w:szCs w:val="40"/>
        </w:rPr>
        <w:t xml:space="preserve"> O</w:t>
      </w:r>
      <w:r w:rsidRPr="00FC1024">
        <w:rPr>
          <w:rFonts w:ascii="Times New Roman" w:hAnsi="Times New Roman" w:cs="Times New Roman"/>
          <w:sz w:val="40"/>
          <w:szCs w:val="40"/>
        </w:rPr>
        <w:t>hren.</w:t>
      </w:r>
      <w:r w:rsidR="0092314A" w:rsidRPr="0092314A">
        <w:rPr>
          <w:rFonts w:ascii="Times New Roman" w:hAnsi="Times New Roman" w:cs="Times New Roman"/>
          <w:sz w:val="40"/>
          <w:szCs w:val="40"/>
        </w:rPr>
        <w:t xml:space="preserve"> </w:t>
      </w:r>
      <w:r w:rsidR="0092314A" w:rsidRPr="0092314A">
        <w:rPr>
          <w:szCs w:val="40"/>
        </w:rPr>
        <w:t xml:space="preserve">  </w:t>
      </w:r>
    </w:p>
    <w:p w:rsidR="0092314A" w:rsidRDefault="0092314A" w:rsidP="0092314A">
      <w:pPr>
        <w:rPr>
          <w:rFonts w:ascii="Times New Roman" w:hAnsi="Times New Roman" w:cs="Times New Roman"/>
          <w:sz w:val="40"/>
          <w:szCs w:val="40"/>
        </w:rPr>
      </w:pPr>
    </w:p>
    <w:p w:rsidR="0092314A" w:rsidRDefault="0092314A" w:rsidP="0092314A">
      <w:pPr>
        <w:rPr>
          <w:rFonts w:ascii="Times New Roman" w:hAnsi="Times New Roman" w:cs="Times New Roman"/>
          <w:sz w:val="40"/>
          <w:szCs w:val="40"/>
        </w:rPr>
      </w:pPr>
    </w:p>
    <w:p w:rsidR="0092314A" w:rsidRDefault="0092314A" w:rsidP="0092314A">
      <w:pPr>
        <w:rPr>
          <w:rFonts w:ascii="Times New Roman" w:hAnsi="Times New Roman" w:cs="Times New Roman"/>
          <w:sz w:val="40"/>
          <w:szCs w:val="40"/>
        </w:rPr>
      </w:pPr>
    </w:p>
    <w:p w:rsidR="0092314A" w:rsidRDefault="0092314A" w:rsidP="0092314A">
      <w:pPr>
        <w:rPr>
          <w:rFonts w:ascii="Times New Roman" w:hAnsi="Times New Roman" w:cs="Times New Roman"/>
          <w:sz w:val="40"/>
          <w:szCs w:val="40"/>
        </w:rPr>
      </w:pPr>
    </w:p>
    <w:p w:rsidR="0092314A" w:rsidRDefault="0092314A" w:rsidP="0092314A">
      <w:pPr>
        <w:rPr>
          <w:rFonts w:ascii="Times New Roman" w:hAnsi="Times New Roman" w:cs="Times New Roman"/>
          <w:sz w:val="40"/>
          <w:szCs w:val="40"/>
        </w:rPr>
      </w:pPr>
    </w:p>
    <w:p w:rsidR="0092314A" w:rsidRPr="0020736B" w:rsidRDefault="007D161F" w:rsidP="0092314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593725</wp:posOffset>
            </wp:positionV>
            <wp:extent cx="1295400" cy="942975"/>
            <wp:effectExtent l="19050" t="0" r="0" b="0"/>
            <wp:wrapTight wrapText="bothSides">
              <wp:wrapPolygon edited="0">
                <wp:start x="-318" y="0"/>
                <wp:lineTo x="-318" y="21382"/>
                <wp:lineTo x="21600" y="21382"/>
                <wp:lineTo x="21600" y="0"/>
                <wp:lineTo x="-318" y="0"/>
              </wp:wrapPolygon>
            </wp:wrapTight>
            <wp:docPr id="3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61F">
        <w:rPr>
          <w:rFonts w:ascii="Times New Roman" w:hAnsi="Times New Roman" w:cs="Times New Roman"/>
          <w:b/>
          <w:noProof/>
          <w:sz w:val="40"/>
          <w:szCs w:val="40"/>
          <w:lang w:eastAsia="de-DE"/>
        </w:rPr>
        <w:drawing>
          <wp:inline distT="0" distB="0" distL="0" distR="0">
            <wp:extent cx="986420" cy="788002"/>
            <wp:effectExtent l="0" t="0" r="4180" b="0"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16" cy="7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14A" w:rsidRPr="0020736B">
        <w:rPr>
          <w:rFonts w:ascii="Times New Roman" w:hAnsi="Times New Roman" w:cs="Times New Roman"/>
          <w:b/>
          <w:sz w:val="40"/>
          <w:szCs w:val="40"/>
        </w:rPr>
        <w:t>Lösung</w:t>
      </w:r>
      <w:r w:rsidR="0020736B" w:rsidRPr="0020736B">
        <w:rPr>
          <w:rFonts w:ascii="Times New Roman" w:hAnsi="Times New Roman" w:cs="Times New Roman"/>
          <w:b/>
          <w:sz w:val="40"/>
          <w:szCs w:val="40"/>
        </w:rPr>
        <w:t>sblatt</w:t>
      </w:r>
      <w:r w:rsidR="0092314A" w:rsidRPr="0020736B">
        <w:rPr>
          <w:rFonts w:ascii="Times New Roman" w:hAnsi="Times New Roman" w:cs="Times New Roman"/>
          <w:b/>
          <w:sz w:val="40"/>
          <w:szCs w:val="40"/>
        </w:rPr>
        <w:t>:</w:t>
      </w:r>
    </w:p>
    <w:p w:rsidR="0042795A" w:rsidRPr="00FC1024" w:rsidRDefault="0092314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</w:t>
      </w:r>
      <w:r w:rsidRPr="00FC1024">
        <w:rPr>
          <w:rFonts w:ascii="Times New Roman" w:hAnsi="Times New Roman" w:cs="Times New Roman"/>
          <w:sz w:val="40"/>
          <w:szCs w:val="40"/>
        </w:rPr>
        <w:t xml:space="preserve">nsere </w:t>
      </w:r>
      <w:r>
        <w:rPr>
          <w:rFonts w:ascii="Times New Roman" w:hAnsi="Times New Roman" w:cs="Times New Roman"/>
          <w:sz w:val="40"/>
          <w:szCs w:val="40"/>
        </w:rPr>
        <w:t>heimischen F</w:t>
      </w:r>
      <w:r w:rsidRPr="00FC1024">
        <w:rPr>
          <w:rFonts w:ascii="Times New Roman" w:hAnsi="Times New Roman" w:cs="Times New Roman"/>
          <w:sz w:val="40"/>
          <w:szCs w:val="40"/>
        </w:rPr>
        <w:t xml:space="preserve">ledermäuse fressen </w:t>
      </w:r>
      <w:r>
        <w:rPr>
          <w:rFonts w:ascii="Times New Roman" w:hAnsi="Times New Roman" w:cs="Times New Roman"/>
          <w:sz w:val="40"/>
          <w:szCs w:val="40"/>
        </w:rPr>
        <w:t>I</w:t>
      </w:r>
      <w:r w:rsidRPr="00FC1024">
        <w:rPr>
          <w:rFonts w:ascii="Times New Roman" w:hAnsi="Times New Roman" w:cs="Times New Roman"/>
          <w:sz w:val="40"/>
          <w:szCs w:val="40"/>
        </w:rPr>
        <w:t xml:space="preserve">nsekten. </w:t>
      </w:r>
      <w:r>
        <w:rPr>
          <w:rFonts w:ascii="Times New Roman" w:hAnsi="Times New Roman" w:cs="Times New Roman"/>
          <w:sz w:val="40"/>
          <w:szCs w:val="40"/>
        </w:rPr>
        <w:t>U</w:t>
      </w:r>
      <w:r w:rsidRPr="00FC1024">
        <w:rPr>
          <w:rFonts w:ascii="Times New Roman" w:hAnsi="Times New Roman" w:cs="Times New Roman"/>
          <w:sz w:val="40"/>
          <w:szCs w:val="40"/>
        </w:rPr>
        <w:t xml:space="preserve">m </w:t>
      </w:r>
      <w:r>
        <w:rPr>
          <w:rFonts w:ascii="Times New Roman" w:hAnsi="Times New Roman" w:cs="Times New Roman"/>
          <w:sz w:val="40"/>
          <w:szCs w:val="40"/>
        </w:rPr>
        <w:t>K</w:t>
      </w:r>
      <w:r w:rsidRPr="00FC1024">
        <w:rPr>
          <w:rFonts w:ascii="Times New Roman" w:hAnsi="Times New Roman" w:cs="Times New Roman"/>
          <w:sz w:val="40"/>
          <w:szCs w:val="40"/>
        </w:rPr>
        <w:t>äfer zu knacken</w:t>
      </w:r>
      <w:r w:rsidR="005719EB">
        <w:rPr>
          <w:rFonts w:ascii="Times New Roman" w:hAnsi="Times New Roman" w:cs="Times New Roman"/>
          <w:sz w:val="40"/>
          <w:szCs w:val="40"/>
        </w:rPr>
        <w:t>,</w:t>
      </w:r>
      <w:r w:rsidRPr="00FC1024">
        <w:rPr>
          <w:rFonts w:ascii="Times New Roman" w:hAnsi="Times New Roman" w:cs="Times New Roman"/>
          <w:sz w:val="40"/>
          <w:szCs w:val="40"/>
        </w:rPr>
        <w:t xml:space="preserve"> brauchen sie spitze </w:t>
      </w:r>
      <w:r>
        <w:rPr>
          <w:rFonts w:ascii="Times New Roman" w:hAnsi="Times New Roman" w:cs="Times New Roman"/>
          <w:sz w:val="40"/>
          <w:szCs w:val="40"/>
        </w:rPr>
        <w:t>Z</w:t>
      </w:r>
      <w:r w:rsidRPr="00FC1024">
        <w:rPr>
          <w:rFonts w:ascii="Times New Roman" w:hAnsi="Times New Roman" w:cs="Times New Roman"/>
          <w:sz w:val="40"/>
          <w:szCs w:val="40"/>
        </w:rPr>
        <w:t xml:space="preserve">ähne. </w:t>
      </w:r>
      <w:r>
        <w:rPr>
          <w:rFonts w:ascii="Times New Roman" w:hAnsi="Times New Roman" w:cs="Times New Roman"/>
          <w:sz w:val="40"/>
          <w:szCs w:val="40"/>
        </w:rPr>
        <w:t>F</w:t>
      </w:r>
      <w:r w:rsidRPr="00FC1024">
        <w:rPr>
          <w:rFonts w:ascii="Times New Roman" w:hAnsi="Times New Roman" w:cs="Times New Roman"/>
          <w:sz w:val="40"/>
          <w:szCs w:val="40"/>
        </w:rPr>
        <w:t xml:space="preserve">ledermäuse können gut hören. </w:t>
      </w:r>
      <w:r>
        <w:rPr>
          <w:rFonts w:ascii="Times New Roman" w:hAnsi="Times New Roman" w:cs="Times New Roman"/>
          <w:sz w:val="40"/>
          <w:szCs w:val="40"/>
        </w:rPr>
        <w:t>S</w:t>
      </w:r>
      <w:r w:rsidRPr="00FC1024">
        <w:rPr>
          <w:rFonts w:ascii="Times New Roman" w:hAnsi="Times New Roman" w:cs="Times New Roman"/>
          <w:sz w:val="40"/>
          <w:szCs w:val="40"/>
        </w:rPr>
        <w:t xml:space="preserve">ie finden sich durch das 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FC1024">
        <w:rPr>
          <w:rFonts w:ascii="Times New Roman" w:hAnsi="Times New Roman" w:cs="Times New Roman"/>
          <w:sz w:val="40"/>
          <w:szCs w:val="40"/>
        </w:rPr>
        <w:t xml:space="preserve">cho ihrer </w:t>
      </w:r>
      <w:r>
        <w:rPr>
          <w:rFonts w:ascii="Times New Roman" w:hAnsi="Times New Roman" w:cs="Times New Roman"/>
          <w:sz w:val="40"/>
          <w:szCs w:val="40"/>
        </w:rPr>
        <w:t>R</w:t>
      </w:r>
      <w:r w:rsidRPr="00FC1024">
        <w:rPr>
          <w:rFonts w:ascii="Times New Roman" w:hAnsi="Times New Roman" w:cs="Times New Roman"/>
          <w:sz w:val="40"/>
          <w:szCs w:val="40"/>
        </w:rPr>
        <w:t xml:space="preserve">ufe zurecht. </w:t>
      </w:r>
      <w:r>
        <w:rPr>
          <w:rFonts w:ascii="Times New Roman" w:hAnsi="Times New Roman" w:cs="Times New Roman"/>
          <w:sz w:val="40"/>
          <w:szCs w:val="40"/>
        </w:rPr>
        <w:t>D</w:t>
      </w:r>
      <w:r w:rsidRPr="00FC1024">
        <w:rPr>
          <w:rFonts w:ascii="Times New Roman" w:hAnsi="Times New Roman" w:cs="Times New Roman"/>
          <w:sz w:val="40"/>
          <w:szCs w:val="40"/>
        </w:rPr>
        <w:t>azu brauchen sie große</w:t>
      </w:r>
      <w:r>
        <w:rPr>
          <w:rFonts w:ascii="Times New Roman" w:hAnsi="Times New Roman" w:cs="Times New Roman"/>
          <w:sz w:val="40"/>
          <w:szCs w:val="40"/>
        </w:rPr>
        <w:t xml:space="preserve"> O</w:t>
      </w:r>
      <w:r w:rsidRPr="00FC1024">
        <w:rPr>
          <w:rFonts w:ascii="Times New Roman" w:hAnsi="Times New Roman" w:cs="Times New Roman"/>
          <w:sz w:val="40"/>
          <w:szCs w:val="40"/>
        </w:rPr>
        <w:t>hren.</w:t>
      </w:r>
      <w:r w:rsidRPr="0092314A">
        <w:rPr>
          <w:rFonts w:ascii="Times New Roman" w:hAnsi="Times New Roman" w:cs="Times New Roman"/>
          <w:sz w:val="40"/>
          <w:szCs w:val="40"/>
        </w:rPr>
        <w:t xml:space="preserve"> </w:t>
      </w:r>
      <w:r w:rsidRPr="0092314A">
        <w:rPr>
          <w:szCs w:val="40"/>
        </w:rPr>
        <w:t xml:space="preserve">  </w:t>
      </w:r>
    </w:p>
    <w:sectPr w:rsidR="0042795A" w:rsidRPr="00FC1024" w:rsidSect="00266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3E8E"/>
    <w:multiLevelType w:val="hybridMultilevel"/>
    <w:tmpl w:val="18E2F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024"/>
    <w:rsid w:val="00155728"/>
    <w:rsid w:val="0020736B"/>
    <w:rsid w:val="002457E8"/>
    <w:rsid w:val="002667DD"/>
    <w:rsid w:val="0042795A"/>
    <w:rsid w:val="005719EB"/>
    <w:rsid w:val="005A64BD"/>
    <w:rsid w:val="006C4733"/>
    <w:rsid w:val="007D161F"/>
    <w:rsid w:val="0092314A"/>
    <w:rsid w:val="00AF745D"/>
    <w:rsid w:val="00D3177D"/>
    <w:rsid w:val="00E41C73"/>
    <w:rsid w:val="00F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0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8BD2-491B-477C-8F58-93C46524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Gräbel</dc:creator>
  <cp:lastModifiedBy>Marita</cp:lastModifiedBy>
  <cp:revision>3</cp:revision>
  <cp:lastPrinted>2010-08-15T11:50:00Z</cp:lastPrinted>
  <dcterms:created xsi:type="dcterms:W3CDTF">2015-07-31T13:44:00Z</dcterms:created>
  <dcterms:modified xsi:type="dcterms:W3CDTF">2016-11-11T13:41:00Z</dcterms:modified>
</cp:coreProperties>
</file>